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color w:val="0000FF"/>
          <w:lang w:val="en-US"/>
        </w:rPr>
        <w:t>ORDONANŢĂ DE URGENŢĂ nr. 51 din 25 iunie 2019</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pentru modificarea şi completarea unor acte normative în domeniul transportului de persoane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GUVERNUL ROMÂNIEI</w:t>
      </w:r>
    </w:p>
    <w:p w:rsidR="00FD7D1C" w:rsidRDefault="00FD7D1C" w:rsidP="00FD7D1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535 din 28 iunie 2019</w:t>
      </w:r>
    </w:p>
    <w:p w:rsidR="00FD7D1C" w:rsidRDefault="00FD7D1C" w:rsidP="00FD7D1C">
      <w:pPr>
        <w:autoSpaceDE w:val="0"/>
        <w:autoSpaceDN w:val="0"/>
        <w:adjustRightInd w:val="0"/>
        <w:spacing w:after="0" w:line="240" w:lineRule="auto"/>
        <w:jc w:val="both"/>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28 iunie 2019</w:t>
      </w:r>
    </w:p>
    <w:p w:rsidR="00FD7D1C" w:rsidRDefault="00FD7D1C" w:rsidP="00FD7D1C">
      <w:pPr>
        <w:autoSpaceDE w:val="0"/>
        <w:autoSpaceDN w:val="0"/>
        <w:adjustRightInd w:val="0"/>
        <w:spacing w:after="0" w:line="240" w:lineRule="auto"/>
        <w:jc w:val="both"/>
        <w:rPr>
          <w:rFonts w:ascii="Courier New" w:hAnsi="Courier New" w:cs="Courier New"/>
          <w:b/>
          <w:bCs/>
          <w:color w:val="0000FF"/>
          <w:lang w:val="en-US"/>
        </w:rPr>
      </w:pPr>
    </w:p>
    <w:p w:rsidR="00FD7D1C" w:rsidRDefault="00FD7D1C" w:rsidP="00FD7D1C">
      <w:pPr>
        <w:autoSpaceDE w:val="0"/>
        <w:autoSpaceDN w:val="0"/>
        <w:adjustRightInd w:val="0"/>
        <w:spacing w:after="0" w:line="240" w:lineRule="auto"/>
        <w:jc w:val="both"/>
        <w:rPr>
          <w:rFonts w:ascii="Courier New" w:hAnsi="Courier New" w:cs="Courier New"/>
          <w:b/>
          <w:bCs/>
          <w:color w:val="0000FF"/>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7 ianuarie 2020</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28 iunie 2019</w:t>
      </w:r>
      <w:r>
        <w:rPr>
          <w:rFonts w:ascii="Courier New" w:hAnsi="Courier New" w:cs="Courier New"/>
          <w:b/>
          <w:bCs/>
          <w:lang w:val="en-US"/>
        </w:rPr>
        <w:t xml:space="preserve"> pana la </w:t>
      </w:r>
      <w:r>
        <w:rPr>
          <w:rFonts w:ascii="Courier New" w:hAnsi="Courier New" w:cs="Courier New"/>
          <w:b/>
          <w:bCs/>
          <w:color w:val="0000FF"/>
          <w:lang w:val="en-US"/>
        </w:rPr>
        <w:t>7 ianuarie 2020</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Având în vedere că de la 31 decembrie 2018, prin intrarea în vigoare a </w:t>
      </w:r>
      <w:r>
        <w:rPr>
          <w:rFonts w:ascii="Courier New" w:hAnsi="Courier New" w:cs="Courier New"/>
          <w:vanish/>
          <w:lang w:val="en-US"/>
        </w:rPr>
        <w:t>&lt;LLNK 12018   328 10 201   0 18&gt;</w:t>
      </w:r>
      <w:r>
        <w:rPr>
          <w:rFonts w:ascii="Courier New" w:hAnsi="Courier New" w:cs="Courier New"/>
          <w:color w:val="0000FF"/>
          <w:u w:val="single"/>
          <w:lang w:val="en-US"/>
        </w:rPr>
        <w:t>Legii nr. 328/2018</w:t>
      </w:r>
      <w:r>
        <w:rPr>
          <w:rFonts w:ascii="Courier New" w:hAnsi="Courier New" w:cs="Courier New"/>
          <w:lang w:val="en-US"/>
        </w:rPr>
        <w:t xml:space="preserve"> pentru modificarea şi completarea </w:t>
      </w:r>
      <w:r>
        <w:rPr>
          <w:rFonts w:ascii="Courier New" w:hAnsi="Courier New" w:cs="Courier New"/>
          <w:vanish/>
          <w:lang w:val="en-US"/>
        </w:rPr>
        <w:t>&lt;LLNK 12007    92 12 291   0 55&gt;</w:t>
      </w:r>
      <w:r>
        <w:rPr>
          <w:rFonts w:ascii="Courier New" w:hAnsi="Courier New" w:cs="Courier New"/>
          <w:color w:val="0000FF"/>
          <w:u w:val="single"/>
          <w:lang w:val="en-US"/>
        </w:rPr>
        <w:t>Legii serviciilor de transport public local nr. 92/2007</w:t>
      </w:r>
      <w:r>
        <w:rPr>
          <w:rFonts w:ascii="Courier New" w:hAnsi="Courier New" w:cs="Courier New"/>
          <w:lang w:val="en-US"/>
        </w:rPr>
        <w:t>, transportul rutier judeţean de persoane este considerat serviciul public de transport, în înţelesul</w:t>
      </w:r>
      <w:r>
        <w:rPr>
          <w:rFonts w:ascii="Courier New" w:hAnsi="Courier New" w:cs="Courier New"/>
          <w:vanish/>
          <w:lang w:val="en-US"/>
        </w:rPr>
        <w:t>&lt;LLNK 832007R1370           35&gt;</w:t>
      </w:r>
      <w:r>
        <w:rPr>
          <w:rFonts w:ascii="Courier New" w:hAnsi="Courier New" w:cs="Courier New"/>
          <w:color w:val="0000FF"/>
          <w:u w:val="single"/>
          <w:lang w:val="en-US"/>
        </w:rPr>
        <w:t xml:space="preserve"> Regulamentului (CE) nr. 1.370/2007</w:t>
      </w:r>
      <w:r>
        <w:rPr>
          <w:rFonts w:ascii="Courier New" w:hAnsi="Courier New" w:cs="Courier New"/>
          <w:lang w:val="en-US"/>
        </w:rPr>
        <w:t xml:space="preserve"> al Parlamentului European şi al Consiliului din 23 octombrie 2007 privind serviciile publice de transport feroviar şi rutier de călători şi de abrogare a </w:t>
      </w:r>
      <w:r>
        <w:rPr>
          <w:rFonts w:ascii="Courier New" w:hAnsi="Courier New" w:cs="Courier New"/>
          <w:vanish/>
          <w:lang w:val="en-US"/>
        </w:rPr>
        <w:t>&lt;LLNK 831969R1191           34&gt;</w:t>
      </w:r>
      <w:r>
        <w:rPr>
          <w:rFonts w:ascii="Courier New" w:hAnsi="Courier New" w:cs="Courier New"/>
          <w:color w:val="0000FF"/>
          <w:u w:val="single"/>
          <w:lang w:val="en-US"/>
        </w:rPr>
        <w:t xml:space="preserve">Regulamentelor (CEE) nr. 1.191/69 </w:t>
      </w:r>
      <w:r>
        <w:rPr>
          <w:rFonts w:ascii="Courier New" w:hAnsi="Courier New" w:cs="Courier New"/>
          <w:lang w:val="en-US"/>
        </w:rPr>
        <w:t xml:space="preserve">şi </w:t>
      </w:r>
      <w:r>
        <w:rPr>
          <w:rFonts w:ascii="Courier New" w:hAnsi="Courier New" w:cs="Courier New"/>
          <w:vanish/>
          <w:lang w:val="en-US"/>
        </w:rPr>
        <w:t>&lt;LLNK 831970R1107           12&gt;</w:t>
      </w:r>
      <w:r>
        <w:rPr>
          <w:rFonts w:ascii="Courier New" w:hAnsi="Courier New" w:cs="Courier New"/>
          <w:color w:val="0000FF"/>
          <w:u w:val="single"/>
          <w:lang w:val="en-US"/>
        </w:rPr>
        <w:t>nr. 1.107/70</w:t>
      </w:r>
      <w:r>
        <w:rPr>
          <w:rFonts w:ascii="Courier New" w:hAnsi="Courier New" w:cs="Courier New"/>
          <w:lang w:val="en-US"/>
        </w:rPr>
        <w:t xml:space="preserve"> ale Consiliului,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considerarea împrejurării că până la 31 decembrie 2018 transportul rutier judeţean de persoane a avut caracteristicile unui transport în regim comercial,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luând în considerare că </w:t>
      </w:r>
      <w:r>
        <w:rPr>
          <w:rFonts w:ascii="Courier New" w:hAnsi="Courier New" w:cs="Courier New"/>
          <w:vanish/>
          <w:lang w:val="en-US"/>
        </w:rPr>
        <w:t>&lt;LLNK 12007    92 12 291   0 98&gt;</w:t>
      </w:r>
      <w:r>
        <w:rPr>
          <w:rFonts w:ascii="Courier New" w:hAnsi="Courier New" w:cs="Courier New"/>
          <w:color w:val="0000FF"/>
          <w:u w:val="single"/>
          <w:lang w:val="en-US"/>
        </w:rPr>
        <w:t>Legea serviciilor publice de transport persoane în unităţile administrativ-teritoriale nr. 92/2007</w:t>
      </w:r>
      <w:r>
        <w:rPr>
          <w:rFonts w:ascii="Courier New" w:hAnsi="Courier New" w:cs="Courier New"/>
          <w:lang w:val="en-US"/>
        </w:rPr>
        <w:t xml:space="preserve"> impune inclusiv consiliilor judeţene ca până la data de 2 decembrie 2019 să încheie contracte de servicii publice de transport călători, obligaţie în drept ce contravine situaţiei în fapt, se impun măsuri urgente de reglementare a transportului rutier contra cost de persoane prin servicii regulate, la nivel judeţean, ca fiind activitate prestată în regim comercial.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Stabilirea legală a diferenţierii regimului juridic al serviciilor de transport public la nivelul localităţilor şi transportului la nivel judeţean se impune a fi realizată în regim de urgenţă, în caz contrar autorităţile publice judeţene fiind obligate să aplice, în continuare, procedurile specifice serviciilor publice de transport, prevăzute în </w:t>
      </w:r>
      <w:r>
        <w:rPr>
          <w:rFonts w:ascii="Courier New" w:hAnsi="Courier New" w:cs="Courier New"/>
          <w:vanish/>
          <w:lang w:val="en-US"/>
        </w:rPr>
        <w:t>&lt;LLNK 832007R1370           32&gt;</w:t>
      </w:r>
      <w:r>
        <w:rPr>
          <w:rFonts w:ascii="Courier New" w:hAnsi="Courier New" w:cs="Courier New"/>
          <w:color w:val="0000FF"/>
          <w:u w:val="single"/>
          <w:lang w:val="en-US"/>
        </w:rPr>
        <w:t>Regulamentul (CE) nr. 1.370/2007</w:t>
      </w:r>
      <w:r>
        <w:rPr>
          <w:rFonts w:ascii="Courier New" w:hAnsi="Courier New" w:cs="Courier New"/>
          <w:lang w:val="en-US"/>
        </w:rPr>
        <w: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Intenţia vădită a operatorilor economici, realizată public prin federaţiile patronale reprezentative, de a boicota, la sfârşitul lunii iunie 2019, obţinerea prelungirii licenţelor de traseu, fapt care ar conduce la imposibilitatea deplasării călătorilor în interiorul judeţelor, fapt ce ar afecta drepturile constituţionale privind nivelul de trai şi mobilitatea, reprezintă o situaţie extraordinară ce determină adoptarea, în regim de urgenţă, a unor măsuri privind prelungirea programelor şi a licenţelor de traseu, în situaţia transportului rutier contra cost de persoane prin servicii regulate, la nivel judeţean.</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De asemenea, caracterul urgent este determinat de lipsa din legislaţia în vigoare a unor prevederi cu privire la autoritatea a cărei competenţă este prelungirea valabilităţii licenţelor de traseu, dat fiind faptul că în prezent Autoritatea Rutieră Română, care a eliberat înscrisurile a căror valabilitate este necesar să fie prelungită, nu mai are competenţe în acest domeniu.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Realitatea existentă la nivelul consiliilor judeţene din România deoarece situaţia în fapt nu corespunde cu cea în drept, întrucât sunt în imposibilitatea, independent de măsurile întreprinse, de a se conforma </w:t>
      </w:r>
      <w:r>
        <w:rPr>
          <w:rFonts w:ascii="Courier New" w:hAnsi="Courier New" w:cs="Courier New"/>
          <w:vanish/>
          <w:lang w:val="en-US"/>
        </w:rPr>
        <w:t>&lt;LLNK 832007R1370           29&gt;</w:t>
      </w:r>
      <w:r>
        <w:rPr>
          <w:rFonts w:ascii="Courier New" w:hAnsi="Courier New" w:cs="Courier New"/>
          <w:color w:val="0000FF"/>
          <w:u w:val="single"/>
          <w:lang w:val="en-US"/>
        </w:rPr>
        <w:t>Regulamentului nr. 1.370/2007</w:t>
      </w:r>
      <w:r>
        <w:rPr>
          <w:rFonts w:ascii="Courier New" w:hAnsi="Courier New" w:cs="Courier New"/>
          <w:lang w:val="en-US"/>
        </w:rPr>
        <w: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Ţinând cont că transportul rutier judeţean de persoane, considerat ca serviciu public, determină efort bugetar în sarcina bugetelor locale ale judeţelor,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în lipsa neadoptării prevederilor privind eliminarea transportului judeţean de persoane din sfera serviciilor publice, consecinţele negative care ar putea fi produse constau în denaturarea substanţială a concurenţei, în sensul bulversării efective a activităţii de transport în România, cu repercusiuni asupra desfăşurării activităţilor economice în condiţii de piaţă.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Totodată, altă consecinţă negativă care ar putea rezulta din nepromovarea proiectului constă în afectarea negativă a bugetelor judeţelor, care se confruntă deja cu probleme financiare, putând determina blocarea activităţii autorităţilor administraţiei publice judeţene.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Ca urmare, se impune promovarea în regim de urgenţă a unor dispoziţii care să prevadă excluderea din sfera </w:t>
      </w:r>
      <w:r>
        <w:rPr>
          <w:rFonts w:ascii="Courier New" w:hAnsi="Courier New" w:cs="Courier New"/>
          <w:vanish/>
          <w:lang w:val="en-US"/>
        </w:rPr>
        <w:t>&lt;LLNK 832007R1370           34&gt;</w:t>
      </w:r>
      <w:r>
        <w:rPr>
          <w:rFonts w:ascii="Courier New" w:hAnsi="Courier New" w:cs="Courier New"/>
          <w:color w:val="0000FF"/>
          <w:u w:val="single"/>
          <w:lang w:val="en-US"/>
        </w:rPr>
        <w:t>Regulamentului (CE) nr. 1.370/2007</w:t>
      </w:r>
      <w:r>
        <w:rPr>
          <w:rFonts w:ascii="Courier New" w:hAnsi="Courier New" w:cs="Courier New"/>
          <w:lang w:val="en-US"/>
        </w:rPr>
        <w:t xml:space="preserve"> şi a </w:t>
      </w:r>
      <w:r>
        <w:rPr>
          <w:rFonts w:ascii="Courier New" w:hAnsi="Courier New" w:cs="Courier New"/>
          <w:vanish/>
          <w:lang w:val="en-US"/>
        </w:rPr>
        <w:t>&lt;LLNK 12007    92 12 291   0 17&gt;</w:t>
      </w:r>
      <w:r>
        <w:rPr>
          <w:rFonts w:ascii="Courier New" w:hAnsi="Courier New" w:cs="Courier New"/>
          <w:color w:val="0000FF"/>
          <w:u w:val="single"/>
          <w:lang w:val="en-US"/>
        </w:rPr>
        <w:t>Legii nr. 92/2007</w:t>
      </w:r>
      <w:r>
        <w:rPr>
          <w:rFonts w:ascii="Courier New" w:hAnsi="Courier New" w:cs="Courier New"/>
          <w:lang w:val="en-US"/>
        </w:rPr>
        <w:t>, cu modificările şi completările ulterioare, a transportului rutier contra cost de persoane prin servicii regulate, prestat la nivel judeţean.</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De asemenea, în lipsa neadoptării, există riscul ca România să fie pasibilă de consecinţele negative ale nerespectării </w:t>
      </w:r>
      <w:r>
        <w:rPr>
          <w:rFonts w:ascii="Courier New" w:hAnsi="Courier New" w:cs="Courier New"/>
          <w:vanish/>
          <w:lang w:val="en-US"/>
        </w:rPr>
        <w:t>&lt;LLNK 832007R1370           34&gt;</w:t>
      </w:r>
      <w:r>
        <w:rPr>
          <w:rFonts w:ascii="Courier New" w:hAnsi="Courier New" w:cs="Courier New"/>
          <w:color w:val="0000FF"/>
          <w:u w:val="single"/>
          <w:lang w:val="en-US"/>
        </w:rPr>
        <w:t>Regulamentului (CE) nr. 1.370/2007</w:t>
      </w:r>
      <w:r>
        <w:rPr>
          <w:rFonts w:ascii="Courier New" w:hAnsi="Courier New" w:cs="Courier New"/>
          <w:lang w:val="en-US"/>
        </w:rPr>
        <w:t xml:space="preserve"> de către autorităţile administraţiei publice judeţene.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considerarea faptului că aceste elemente vizează interesul public general şi constituie situaţii de urgenţă şi extraordinare a căror reglementare nu poate fi amânată,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temeiul </w:t>
      </w:r>
      <w:r>
        <w:rPr>
          <w:rFonts w:ascii="Courier New" w:hAnsi="Courier New" w:cs="Courier New"/>
          <w:vanish/>
          <w:lang w:val="en-US"/>
        </w:rPr>
        <w:t>&lt;LLNK 11991     0221 202 115 56&gt;</w:t>
      </w:r>
      <w:r>
        <w:rPr>
          <w:rFonts w:ascii="Courier New" w:hAnsi="Courier New" w:cs="Courier New"/>
          <w:color w:val="0000FF"/>
          <w:u w:val="single"/>
          <w:lang w:val="en-US"/>
        </w:rPr>
        <w:t>art. 115 alin. (4) din Constituţia României, republicată</w:t>
      </w:r>
      <w:r>
        <w:rPr>
          <w:rFonts w:ascii="Courier New" w:hAnsi="Courier New" w:cs="Courier New"/>
          <w:lang w:val="en-US"/>
        </w:rPr>
        <w: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Guvernul României adoptă prezenta ordonanţă de urgenţă.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12007    92 12 291   0 98&gt;</w:t>
      </w:r>
      <w:r>
        <w:rPr>
          <w:rFonts w:ascii="Courier New" w:hAnsi="Courier New" w:cs="Courier New"/>
          <w:color w:val="0000FF"/>
          <w:u w:val="single"/>
          <w:lang w:val="en-US"/>
        </w:rPr>
        <w:t>Legea serviciilor publice de transport persoane în unităţile administrativ-teritoriale nr. 92/2007</w:t>
      </w:r>
      <w:r>
        <w:rPr>
          <w:rFonts w:ascii="Courier New" w:hAnsi="Courier New" w:cs="Courier New"/>
          <w:lang w:val="en-US"/>
        </w:rPr>
        <w:t>, publicată în Monitorul Oficial al României, Partea I, nr. 262 din 19 aprilie 2007, cu modificările şi completările ulterioare, se modifică şi se completează după cum urmează: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tot cuprinsul </w:t>
      </w:r>
      <w:r>
        <w:rPr>
          <w:rFonts w:ascii="Courier New" w:hAnsi="Courier New" w:cs="Courier New"/>
          <w:vanish/>
          <w:lang w:val="en-US"/>
        </w:rPr>
        <w:t>&lt;LLNK 12007    92 12 291   0  5&gt;</w:t>
      </w:r>
      <w:r>
        <w:rPr>
          <w:rFonts w:ascii="Courier New" w:hAnsi="Courier New" w:cs="Courier New"/>
          <w:color w:val="0000FF"/>
          <w:u w:val="single"/>
          <w:lang w:val="en-US"/>
        </w:rPr>
        <w:t>legii</w:t>
      </w:r>
      <w:r>
        <w:rPr>
          <w:rFonts w:ascii="Courier New" w:hAnsi="Courier New" w:cs="Courier New"/>
          <w:lang w:val="en-US"/>
        </w:rPr>
        <w:t xml:space="preserve">, expresia „local şi judeţean“ se înlocuieşte cu termenul „local“.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w:t>
      </w:r>
      <w:r>
        <w:rPr>
          <w:rFonts w:ascii="Courier New" w:hAnsi="Courier New" w:cs="Courier New"/>
          <w:vanish/>
          <w:lang w:val="en-US"/>
        </w:rPr>
        <w:t>&lt;LLNK 12007    92 12 292   1 27&gt;</w:t>
      </w:r>
      <w:r>
        <w:rPr>
          <w:rFonts w:ascii="Courier New" w:hAnsi="Courier New" w:cs="Courier New"/>
          <w:color w:val="0000FF"/>
          <w:u w:val="single"/>
          <w:lang w:val="en-US"/>
        </w:rPr>
        <w:t>articolul 1, alineatele (1)</w:t>
      </w:r>
      <w:r>
        <w:rPr>
          <w:rFonts w:ascii="Courier New" w:hAnsi="Courier New" w:cs="Courier New"/>
          <w:lang w:val="en-US"/>
        </w:rPr>
        <w:t xml:space="preserve"> şi </w:t>
      </w:r>
      <w:r>
        <w:rPr>
          <w:rFonts w:ascii="Courier New" w:hAnsi="Courier New" w:cs="Courier New"/>
          <w:vanish/>
          <w:lang w:val="en-US"/>
        </w:rPr>
        <w:t>&lt;LLNK 12007    92 12 292   1  3&gt;</w:t>
      </w:r>
      <w:r>
        <w:rPr>
          <w:rFonts w:ascii="Courier New" w:hAnsi="Courier New" w:cs="Courier New"/>
          <w:color w:val="0000FF"/>
          <w:u w:val="single"/>
          <w:lang w:val="en-US"/>
        </w:rPr>
        <w:t>(2)</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Prezenta lege stabileşte cadrul juridic şi instituţional unitar, obiectivele, competenţele, atribuţiile şi instrumentele specifice necesare înfiinţării, organizării, autorizării, gestionării, finanţării, exploatării, monitorizării şi controlului funcţionării serviciilor publice de transport în comune, oraşe, municipii şi asociaţii de dezvoltare intercomunitară.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Prezenta lege stabileşte cadrul juridic şi instituţional privind înfiinţarea, organizarea şi funcţionarea compartimentelor sau serviciilor specializate de transport din cadrul autorităţilor administraţiei publice locale, judeţene şi ale municipiului Bucureşti şi ale asociaţiilor de dezvoltare intercomunitară."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La </w:t>
      </w:r>
      <w:r>
        <w:rPr>
          <w:rFonts w:ascii="Courier New" w:hAnsi="Courier New" w:cs="Courier New"/>
          <w:vanish/>
          <w:lang w:val="en-US"/>
        </w:rPr>
        <w:t>&lt;LLNK 12007    92 12 292   1 31&gt;</w:t>
      </w:r>
      <w:r>
        <w:rPr>
          <w:rFonts w:ascii="Courier New" w:hAnsi="Courier New" w:cs="Courier New"/>
          <w:color w:val="0000FF"/>
          <w:u w:val="single"/>
          <w:lang w:val="en-US"/>
        </w:rPr>
        <w:t>articolul 1, după alineatul (1)</w:t>
      </w:r>
      <w:r>
        <w:rPr>
          <w:rFonts w:ascii="Courier New" w:hAnsi="Courier New" w:cs="Courier New"/>
          <w:lang w:val="en-US"/>
        </w:rPr>
        <w:t xml:space="preserve"> se introduc trei noi alineate, alineatele (1^1)-(1^3),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"(1^1) În înţelesul prezentei legi, transportul rutier local de persoane reprezintă transportul definit la </w:t>
      </w:r>
      <w:r>
        <w:rPr>
          <w:rFonts w:ascii="Courier New" w:hAnsi="Courier New" w:cs="Courier New"/>
          <w:vanish/>
          <w:lang w:val="en-US"/>
        </w:rPr>
        <w:t>&lt;LLNK 12011    27132 332   3 51&gt;</w:t>
      </w:r>
      <w:r>
        <w:rPr>
          <w:rFonts w:ascii="Courier New" w:hAnsi="Courier New" w:cs="Courier New"/>
          <w:color w:val="0000FF"/>
          <w:u w:val="single"/>
          <w:lang w:val="en-US"/>
        </w:rPr>
        <w:t>art. 3 pct. 48 din Ordonanţa Guvernului nr. 27/2011</w:t>
      </w:r>
      <w:r>
        <w:rPr>
          <w:rFonts w:ascii="Courier New" w:hAnsi="Courier New" w:cs="Courier New"/>
          <w:lang w:val="en-US"/>
        </w:rPr>
        <w:t xml:space="preserve"> privind transporturile rutiere,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(1^2) Transportului rutier contra cost de persoane prin servicii regulate, la nivel judeţean, îi sunt incidente dispoziţiile </w:t>
      </w:r>
      <w:r>
        <w:rPr>
          <w:rFonts w:ascii="Courier New" w:hAnsi="Courier New" w:cs="Courier New"/>
          <w:vanish/>
          <w:lang w:val="en-US"/>
        </w:rPr>
        <w:t>&lt;LLNK 12011    27132 331   0 33&gt;</w:t>
      </w:r>
      <w:r>
        <w:rPr>
          <w:rFonts w:ascii="Courier New" w:hAnsi="Courier New" w:cs="Courier New"/>
          <w:color w:val="0000FF"/>
          <w:u w:val="single"/>
          <w:lang w:val="en-US"/>
        </w:rPr>
        <w:t>Ordonanţei Guvernului nr. 27/2011</w:t>
      </w:r>
      <w:r>
        <w:rPr>
          <w:rFonts w:ascii="Courier New" w:hAnsi="Courier New" w:cs="Courier New"/>
          <w:lang w:val="en-US"/>
        </w:rPr>
        <w:t>,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(1^3) Transportul rutier contra cost de persoane prin servicii regulate, la nivel judeţean, intră în sfera de competenţă a Ministerului Transporturilor şi a consiliilor judeţene, potrivit </w:t>
      </w:r>
      <w:r>
        <w:rPr>
          <w:rFonts w:ascii="Courier New" w:hAnsi="Courier New" w:cs="Courier New"/>
          <w:vanish/>
          <w:lang w:val="en-US"/>
        </w:rPr>
        <w:t>&lt;LLNK 12011    27132 331   0 33&gt;</w:t>
      </w:r>
      <w:r>
        <w:rPr>
          <w:rFonts w:ascii="Courier New" w:hAnsi="Courier New" w:cs="Courier New"/>
          <w:color w:val="0000FF"/>
          <w:u w:val="single"/>
          <w:lang w:val="en-US"/>
        </w:rPr>
        <w:t>Ordonanţei Guvernului nr. 27/2011</w:t>
      </w:r>
      <w:r>
        <w:rPr>
          <w:rFonts w:ascii="Courier New" w:hAnsi="Courier New" w:cs="Courier New"/>
          <w:lang w:val="en-US"/>
        </w:rPr>
        <w:t>,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4. La </w:t>
      </w:r>
      <w:r>
        <w:rPr>
          <w:rFonts w:ascii="Courier New" w:hAnsi="Courier New" w:cs="Courier New"/>
          <w:vanish/>
          <w:lang w:val="en-US"/>
        </w:rPr>
        <w:t>&lt;LLNK 12007    92 12 292   1 46&gt;</w:t>
      </w:r>
      <w:r>
        <w:rPr>
          <w:rFonts w:ascii="Courier New" w:hAnsi="Courier New" w:cs="Courier New"/>
          <w:color w:val="0000FF"/>
          <w:u w:val="single"/>
          <w:lang w:val="en-US"/>
        </w:rPr>
        <w:t>articolul 1 alineatul (4), partea introductivă</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Serviciul public de transport local de persoane se organizează de către autorităţile administraţiei publice locale, pe raza unităţilor administrativ-teritoriale, şi de Ministerul Transporturilor în cazul transportului pe căile navigabile interioare cu respectarea următoarelor principii:"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La </w:t>
      </w:r>
      <w:r>
        <w:rPr>
          <w:rFonts w:ascii="Courier New" w:hAnsi="Courier New" w:cs="Courier New"/>
          <w:vanish/>
          <w:lang w:val="en-US"/>
        </w:rPr>
        <w:t>&lt;LLNK 12007    92 12 292   1 38&gt;</w:t>
      </w:r>
      <w:r>
        <w:rPr>
          <w:rFonts w:ascii="Courier New" w:hAnsi="Courier New" w:cs="Courier New"/>
          <w:color w:val="0000FF"/>
          <w:u w:val="single"/>
          <w:lang w:val="en-US"/>
        </w:rPr>
        <w:t>articolul 1 alineatul (4), literele d)</w:t>
      </w:r>
      <w:r>
        <w:rPr>
          <w:rFonts w:ascii="Courier New" w:hAnsi="Courier New" w:cs="Courier New"/>
          <w:lang w:val="en-US"/>
        </w:rPr>
        <w:t xml:space="preserve">, </w:t>
      </w:r>
      <w:r>
        <w:rPr>
          <w:rFonts w:ascii="Courier New" w:hAnsi="Courier New" w:cs="Courier New"/>
          <w:vanish/>
          <w:lang w:val="en-US"/>
        </w:rPr>
        <w:t>&lt;LLNK 12007    92 12 292   1  2&gt;</w:t>
      </w:r>
      <w:r>
        <w:rPr>
          <w:rFonts w:ascii="Courier New" w:hAnsi="Courier New" w:cs="Courier New"/>
          <w:color w:val="0000FF"/>
          <w:u w:val="single"/>
          <w:lang w:val="en-US"/>
        </w:rPr>
        <w:t>i)</w:t>
      </w:r>
      <w:r>
        <w:rPr>
          <w:rFonts w:ascii="Courier New" w:hAnsi="Courier New" w:cs="Courier New"/>
          <w:lang w:val="en-US"/>
        </w:rPr>
        <w:t xml:space="preserve"> şi </w:t>
      </w:r>
      <w:r>
        <w:rPr>
          <w:rFonts w:ascii="Courier New" w:hAnsi="Courier New" w:cs="Courier New"/>
          <w:vanish/>
          <w:lang w:val="en-US"/>
        </w:rPr>
        <w:t>&lt;LLNK 12007    92 12 292   1  2&gt;</w:t>
      </w:r>
      <w:r>
        <w:rPr>
          <w:rFonts w:ascii="Courier New" w:hAnsi="Courier New" w:cs="Courier New"/>
          <w:color w:val="0000FF"/>
          <w:u w:val="single"/>
          <w:lang w:val="en-US"/>
        </w:rPr>
        <w:t>g)</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rezolvarea problemelor de ordin economic, social şi de mediu ale localităţilor;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i) recuperarea integrală a costurilor de exploatare, reabilitare şi dezvoltare prin tarife suportate de către beneficiarii direcţi ai transportului, denumiţi în continuare utilizatori, şi prin compensaţii acordate în conformitate cu prevederile din </w:t>
      </w:r>
      <w:r>
        <w:rPr>
          <w:rFonts w:ascii="Courier New" w:hAnsi="Courier New" w:cs="Courier New"/>
          <w:vanish/>
          <w:lang w:val="en-US"/>
        </w:rPr>
        <w:t>&lt;LLNK 832007R1370           32&gt;</w:t>
      </w:r>
      <w:r>
        <w:rPr>
          <w:rFonts w:ascii="Courier New" w:hAnsi="Courier New" w:cs="Courier New"/>
          <w:color w:val="0000FF"/>
          <w:u w:val="single"/>
          <w:lang w:val="en-US"/>
        </w:rPr>
        <w:t>Regulamentul (CE) nr. 1.370/2007</w:t>
      </w:r>
      <w:r>
        <w:rPr>
          <w:rFonts w:ascii="Courier New" w:hAnsi="Courier New" w:cs="Courier New"/>
          <w:lang w:val="en-US"/>
        </w:rPr>
        <w:t>, asigurându-se un profit rezonabil pentru operatorii de transport şi transportatorii autorizaţi;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g) deplasarea în condiţii de siguranţă şi de confort, inclusiv prin asigurarea de risc a persoanelor transportate, precum şi a bunurilor acestora prin poliţe de asigurări;"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La </w:t>
      </w:r>
      <w:r>
        <w:rPr>
          <w:rFonts w:ascii="Courier New" w:hAnsi="Courier New" w:cs="Courier New"/>
          <w:vanish/>
          <w:lang w:val="en-US"/>
        </w:rPr>
        <w:t>&lt;LLNK 12007    92 12 292   1 36&gt;</w:t>
      </w:r>
      <w:r>
        <w:rPr>
          <w:rFonts w:ascii="Courier New" w:hAnsi="Courier New" w:cs="Courier New"/>
          <w:color w:val="0000FF"/>
          <w:u w:val="single"/>
          <w:lang w:val="en-US"/>
        </w:rPr>
        <w:t>articolul 1 alineatul (6), litera a)</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înfiinţarea de compartimente sau servicii de specialitate pentru serviciul public de transport local, cu sau fără personalitate juridică, după caz, denumite în continuare autorităţi locale de transport;"</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La </w:t>
      </w:r>
      <w:r>
        <w:rPr>
          <w:rFonts w:ascii="Courier New" w:hAnsi="Courier New" w:cs="Courier New"/>
          <w:vanish/>
          <w:lang w:val="en-US"/>
        </w:rPr>
        <w:t>&lt;LLNK 12007    92 12 292   1 26&gt;</w:t>
      </w:r>
      <w:r>
        <w:rPr>
          <w:rFonts w:ascii="Courier New" w:hAnsi="Courier New" w:cs="Courier New"/>
          <w:color w:val="0000FF"/>
          <w:u w:val="single"/>
          <w:lang w:val="en-US"/>
        </w:rPr>
        <w:t>articolul 1, alineatul (7)</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Serviciile publice de transport local se desfăşoară cu respectarea reglementărilor în vigoare privind legalitatea transportului, condiţiile de lucru, de exploatare a vehiculelor şi navelor şi de exploatare a infrastructurii, precum şi condiţiile privind siguranţa circulaţiei/navigaţiei."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La </w:t>
      </w:r>
      <w:r>
        <w:rPr>
          <w:rFonts w:ascii="Courier New" w:hAnsi="Courier New" w:cs="Courier New"/>
          <w:vanish/>
          <w:lang w:val="en-US"/>
        </w:rPr>
        <w:t>&lt;LLNK 12007    92 12 292   2 26&gt;</w:t>
      </w:r>
      <w:r>
        <w:rPr>
          <w:rFonts w:ascii="Courier New" w:hAnsi="Courier New" w:cs="Courier New"/>
          <w:color w:val="0000FF"/>
          <w:u w:val="single"/>
          <w:lang w:val="en-US"/>
        </w:rPr>
        <w:t>articolul 2,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Se consideră serviciu public compensat acel serviciu public de transport căruia i se acordă compensaţii pentru acoperirea costurilor de exploatare şi asigurarea unui profit rezonabil, în conformitate cu prevederile </w:t>
      </w:r>
      <w:r>
        <w:rPr>
          <w:rFonts w:ascii="Courier New" w:hAnsi="Courier New" w:cs="Courier New"/>
          <w:vanish/>
          <w:lang w:val="en-US"/>
        </w:rPr>
        <w:t>&lt;LLNK 832007R1370           34&gt;</w:t>
      </w:r>
      <w:r>
        <w:rPr>
          <w:rFonts w:ascii="Courier New" w:hAnsi="Courier New" w:cs="Courier New"/>
          <w:color w:val="0000FF"/>
          <w:u w:val="single"/>
          <w:lang w:val="en-US"/>
        </w:rPr>
        <w:t>Regulamentului (CE) nr. 1.370/2007</w:t>
      </w:r>
      <w:r>
        <w:rPr>
          <w:rFonts w:ascii="Courier New" w:hAnsi="Courier New" w:cs="Courier New"/>
          <w:lang w:val="en-US"/>
        </w:rPr>
        <w:t>."</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9. </w:t>
      </w:r>
      <w:r>
        <w:rPr>
          <w:rFonts w:ascii="Courier New" w:hAnsi="Courier New" w:cs="Courier New"/>
          <w:vanish/>
          <w:lang w:val="en-US"/>
        </w:rPr>
        <w:t>&lt;LLNK 12007    92 12 292   3 11&gt;</w:t>
      </w:r>
      <w:r>
        <w:rPr>
          <w:rFonts w:ascii="Courier New" w:hAnsi="Courier New" w:cs="Courier New"/>
          <w:color w:val="0000FF"/>
          <w:u w:val="single"/>
          <w:lang w:val="en-US"/>
        </w:rPr>
        <w:t>Articolul 3</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Serviciile publice de transport local fac parte din sfera serviciilor comunitare de utilitate publică şi cuprind totalitatea acţiunilor şi activităţilor de utilitate publică şi de interes economic şi social general desfăşurate la nivelul localităţilor sau al asociaţiilor de dezvoltare intercomunitară, sub controlul, conducerea sau coordonarea autorităţilor administraţiei publice locale şi de Ministerul Transporturilor în cazul transportului pe căile navigabile interioare, în scopul asigurării serviciilor publice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10. La </w:t>
      </w:r>
      <w:r>
        <w:rPr>
          <w:rFonts w:ascii="Courier New" w:hAnsi="Courier New" w:cs="Courier New"/>
          <w:vanish/>
          <w:lang w:val="en-US"/>
        </w:rPr>
        <w:t>&lt;LLNK 12007    92 12 292   4 41&gt;</w:t>
      </w:r>
      <w:r>
        <w:rPr>
          <w:rFonts w:ascii="Courier New" w:hAnsi="Courier New" w:cs="Courier New"/>
          <w:color w:val="0000FF"/>
          <w:u w:val="single"/>
          <w:lang w:val="en-US"/>
        </w:rPr>
        <w:t>articolul 4 alineatul (1), literele a)-f)</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 se efectuează, după caz, de către un operator de transport rutier, operator de transport feroviar, de către un transportator autorizat sau de către un operator de transport naval autorizat;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b) se efectuează pe raza administrativ-teritorială a unei localităţi sau, după caz, a unităţilor administrativ-teritoriale membre ale asociaţiei de dezvoltare intercomunitară, fără a depăşi limitele administrativ-teritoriale ale acesteia, cu excepţia liniilor de ieşire sau altor elemente auxiliare activităţii respective care intră pe teritoriul localităţii învecinate. În cazul în care traseul transportului pe şină, inclusiv transportul feroviar, depăşeşte limita localităţii, acesta va fi considerat serviciul public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c) se execută pe rute şi cu programe de transport prestabilite, de către consiliul local, Consiliul General al Municipiului Bucureşti sau de adunarea generală a asociaţiei de dezvoltare intercomunitară. În situaţia transportului pe căile navigabile în Delta Dunării rutele şi programul de transport sunt stabilite de Consiliul Judeţean Tulcea;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d) se efectuează de către operatorul de transport rutier sau transportatorul autorizat cu mijloace de transport în comun, înmatriculate sau înregistrate în România, respectiv cu autobuze, troleibuze, tramvaie, metrou, tren sau nave deţinute de acesta sau de către unitatea administrativ-teritorială sau, după caz, de către unităţile administrativ-teritoriale membre ale asociaţiei de dezvoltare intercomunitară. În condiţiile prezentei legi, transportul realizat cu troleibuze, tramvaie, metrou, tren sau nave se realizează de către transportatorii autorizaţi;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e) persoanele transportate sunt îmbarcate sau debarcate în puncte fixe prestabilite, denumite staţii, autogări şi, după caz, gări fluviale sau locuri de operare;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f) pentru efectuarea serviciului, operatorul de transport rutier sau transportatorul autorizat percepe de la persoanele transportate un tarif de transport pe bază de titluri de călătorie;"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11. La </w:t>
      </w:r>
      <w:r>
        <w:rPr>
          <w:rFonts w:ascii="Courier New" w:hAnsi="Courier New" w:cs="Courier New"/>
          <w:vanish/>
          <w:lang w:val="en-US"/>
        </w:rPr>
        <w:t>&lt;LLNK 12007    92 12 292   4 36&gt;</w:t>
      </w:r>
      <w:r>
        <w:rPr>
          <w:rFonts w:ascii="Courier New" w:hAnsi="Courier New" w:cs="Courier New"/>
          <w:color w:val="0000FF"/>
          <w:u w:val="single"/>
          <w:lang w:val="en-US"/>
        </w:rPr>
        <w:t>articolul 4 alineatul (1), litera g)</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12. La </w:t>
      </w:r>
      <w:r>
        <w:rPr>
          <w:rFonts w:ascii="Courier New" w:hAnsi="Courier New" w:cs="Courier New"/>
          <w:vanish/>
          <w:lang w:val="en-US"/>
        </w:rPr>
        <w:t>&lt;LLNK 12007    92 12 292   4 26&gt;</w:t>
      </w:r>
      <w:r>
        <w:rPr>
          <w:rFonts w:ascii="Courier New" w:hAnsi="Courier New" w:cs="Courier New"/>
          <w:color w:val="0000FF"/>
          <w:u w:val="single"/>
          <w:lang w:val="en-US"/>
        </w:rPr>
        <w:t>articolul 4, alineatul (2)</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Cu excepţia transportului public feroviar şi naval, conducătorul mijlocului de transport în comun este obligat să prezinte la controlul în trafic următoarele documente, după caz:</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licenţa de traseu;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programul de circulaţie;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copia conformă a licenţei comunitare, în cazul autobuzelor;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alte documente stabilite de legile în vigoare."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13. La </w:t>
      </w:r>
      <w:r>
        <w:rPr>
          <w:rFonts w:ascii="Courier New" w:hAnsi="Courier New" w:cs="Courier New"/>
          <w:vanish/>
          <w:lang w:val="en-US"/>
        </w:rPr>
        <w:t>&lt;LLNK 12007    92 12 292  12 27&gt;</w:t>
      </w:r>
      <w:r>
        <w:rPr>
          <w:rFonts w:ascii="Courier New" w:hAnsi="Courier New" w:cs="Courier New"/>
          <w:color w:val="0000FF"/>
          <w:u w:val="single"/>
          <w:lang w:val="en-US"/>
        </w:rPr>
        <w:t>articolul 12,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12</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pe căile navigabile interioare reprezintă serviciu public de transport local, dacă se stabilesc în sarcina operatorilor, obligaţii de serviciu public în schimbul acordării unor drepturi exclusive şi/sau compensaţii de serviciu public, conform</w:t>
      </w:r>
      <w:r>
        <w:rPr>
          <w:rFonts w:ascii="Courier New" w:hAnsi="Courier New" w:cs="Courier New"/>
          <w:vanish/>
          <w:lang w:val="en-US"/>
        </w:rPr>
        <w:t>&lt;LLNK 832007R1370           35&gt;</w:t>
      </w:r>
      <w:r>
        <w:rPr>
          <w:rFonts w:ascii="Courier New" w:hAnsi="Courier New" w:cs="Courier New"/>
          <w:color w:val="0000FF"/>
          <w:u w:val="single"/>
          <w:lang w:val="en-US"/>
        </w:rPr>
        <w:t xml:space="preserve"> Regulamentului (CE) nr. 1.370/2007</w:t>
      </w:r>
      <w:r>
        <w:rPr>
          <w:rFonts w:ascii="Courier New" w:hAnsi="Courier New" w:cs="Courier New"/>
          <w:lang w:val="en-US"/>
        </w:rPr>
        <w:t>, prin hotărâre a autorităţii deliberative a unităţii administrativ-teritoriale sau, după caz, prin hotărâre a Guvernului iniţiată de Ministerul Transporturilor."</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14. La </w:t>
      </w:r>
      <w:r>
        <w:rPr>
          <w:rFonts w:ascii="Courier New" w:hAnsi="Courier New" w:cs="Courier New"/>
          <w:vanish/>
          <w:lang w:val="en-US"/>
        </w:rPr>
        <w:t>&lt;LLNK 12007    92 12 292  12 32&gt;</w:t>
      </w:r>
      <w:r>
        <w:rPr>
          <w:rFonts w:ascii="Courier New" w:hAnsi="Courier New" w:cs="Courier New"/>
          <w:color w:val="0000FF"/>
          <w:u w:val="single"/>
          <w:lang w:val="en-US"/>
        </w:rPr>
        <w:t>articolul 12, după alineatul (1)</w:t>
      </w:r>
      <w:r>
        <w:rPr>
          <w:rFonts w:ascii="Courier New" w:hAnsi="Courier New" w:cs="Courier New"/>
          <w:lang w:val="en-US"/>
        </w:rPr>
        <w:t xml:space="preserve"> se introduce un nou alineat, alineatul (1^1),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"(1^1) Pentru serviciile publice de transport pe căile navigabile interioare, unităţile administrativ-teritoriale pot avea calitatea de autorităţi locale competente, în înţelesul </w:t>
      </w:r>
      <w:r>
        <w:rPr>
          <w:rFonts w:ascii="Courier New" w:hAnsi="Courier New" w:cs="Courier New"/>
          <w:vanish/>
          <w:lang w:val="en-US"/>
        </w:rPr>
        <w:t>&lt;LLNK 832007R1370           34&gt;</w:t>
      </w:r>
      <w:r>
        <w:rPr>
          <w:rFonts w:ascii="Courier New" w:hAnsi="Courier New" w:cs="Courier New"/>
          <w:color w:val="0000FF"/>
          <w:u w:val="single"/>
          <w:lang w:val="en-US"/>
        </w:rPr>
        <w:t>Regulamentului (CE) nr. 1.370/2007</w:t>
      </w:r>
      <w:r>
        <w:rPr>
          <w:rFonts w:ascii="Courier New" w:hAnsi="Courier New" w:cs="Courier New"/>
          <w:lang w:val="en-US"/>
        </w:rPr>
        <w:t>."</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15. La </w:t>
      </w:r>
      <w:r>
        <w:rPr>
          <w:rFonts w:ascii="Courier New" w:hAnsi="Courier New" w:cs="Courier New"/>
          <w:vanish/>
          <w:lang w:val="en-US"/>
        </w:rPr>
        <w:t>&lt;LLNK 12007    92 12 292  14 37&gt;</w:t>
      </w:r>
      <w:r>
        <w:rPr>
          <w:rFonts w:ascii="Courier New" w:hAnsi="Courier New" w:cs="Courier New"/>
          <w:color w:val="0000FF"/>
          <w:u w:val="single"/>
          <w:lang w:val="en-US"/>
        </w:rPr>
        <w:t>articolul 14 alineatul (2), litera j)</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gări fluviale şi locuri de operare."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16. La </w:t>
      </w:r>
      <w:r>
        <w:rPr>
          <w:rFonts w:ascii="Courier New" w:hAnsi="Courier New" w:cs="Courier New"/>
          <w:vanish/>
          <w:lang w:val="en-US"/>
        </w:rPr>
        <w:t>&lt;LLNK 12007    92 12 292  14 39&gt;</w:t>
      </w:r>
      <w:r>
        <w:rPr>
          <w:rFonts w:ascii="Courier New" w:hAnsi="Courier New" w:cs="Courier New"/>
          <w:color w:val="0000FF"/>
          <w:u w:val="single"/>
          <w:lang w:val="en-US"/>
        </w:rPr>
        <w:t>articolul 14 alineatul (3), literele e)</w:t>
      </w:r>
      <w:r>
        <w:rPr>
          <w:rFonts w:ascii="Courier New" w:hAnsi="Courier New" w:cs="Courier New"/>
          <w:lang w:val="en-US"/>
        </w:rPr>
        <w:t xml:space="preserve"> şi </w:t>
      </w:r>
      <w:r>
        <w:rPr>
          <w:rFonts w:ascii="Courier New" w:hAnsi="Courier New" w:cs="Courier New"/>
          <w:vanish/>
          <w:lang w:val="en-US"/>
        </w:rPr>
        <w:t>&lt;LLNK 12007    92 12 292  14  2&gt;</w:t>
      </w:r>
      <w:r>
        <w:rPr>
          <w:rFonts w:ascii="Courier New" w:hAnsi="Courier New" w:cs="Courier New"/>
          <w:color w:val="0000FF"/>
          <w:u w:val="single"/>
          <w:lang w:val="en-US"/>
        </w:rPr>
        <w:t>f)</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17. La </w:t>
      </w:r>
      <w:r>
        <w:rPr>
          <w:rFonts w:ascii="Courier New" w:hAnsi="Courier New" w:cs="Courier New"/>
          <w:vanish/>
          <w:lang w:val="en-US"/>
        </w:rPr>
        <w:t>&lt;LLNK 12007    92 12 292  14 37&gt;</w:t>
      </w:r>
      <w:r>
        <w:rPr>
          <w:rFonts w:ascii="Courier New" w:hAnsi="Courier New" w:cs="Courier New"/>
          <w:color w:val="0000FF"/>
          <w:u w:val="single"/>
          <w:lang w:val="en-US"/>
        </w:rPr>
        <w:t>articolul 14 alineatul (3), litera g)</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nave de transport de pasageri pe căile navigabile interioare;"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18. La </w:t>
      </w:r>
      <w:r>
        <w:rPr>
          <w:rFonts w:ascii="Courier New" w:hAnsi="Courier New" w:cs="Courier New"/>
          <w:vanish/>
          <w:lang w:val="en-US"/>
        </w:rPr>
        <w:t>&lt;LLNK 12007    92 12 292  16 27&gt;</w:t>
      </w:r>
      <w:r>
        <w:rPr>
          <w:rFonts w:ascii="Courier New" w:hAnsi="Courier New" w:cs="Courier New"/>
          <w:color w:val="0000FF"/>
          <w:u w:val="single"/>
          <w:lang w:val="en-US"/>
        </w:rPr>
        <w:t>articolul 16,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16</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Consiliile locale şi Consiliul General al Municipiului Bucureşti sunt obligate să asigure, să organizeze, să reglementeze, să coordoneze şi să controleze prestarea serviciilor publice de transport desfăşurat pe raza administrativ-teritorială a acestora."</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19. La </w:t>
      </w:r>
      <w:r>
        <w:rPr>
          <w:rFonts w:ascii="Courier New" w:hAnsi="Courier New" w:cs="Courier New"/>
          <w:vanish/>
          <w:lang w:val="en-US"/>
        </w:rPr>
        <w:t>&lt;LLNK 12007    92 12 292  16 28&gt;</w:t>
      </w:r>
      <w:r>
        <w:rPr>
          <w:rFonts w:ascii="Courier New" w:hAnsi="Courier New" w:cs="Courier New"/>
          <w:color w:val="0000FF"/>
          <w:u w:val="single"/>
          <w:lang w:val="en-US"/>
        </w:rPr>
        <w:t>articolul 16, alineatele (3)</w:t>
      </w:r>
      <w:r>
        <w:rPr>
          <w:rFonts w:ascii="Courier New" w:hAnsi="Courier New" w:cs="Courier New"/>
          <w:lang w:val="en-US"/>
        </w:rPr>
        <w:t xml:space="preserve"> şi </w:t>
      </w:r>
      <w:r>
        <w:rPr>
          <w:rFonts w:ascii="Courier New" w:hAnsi="Courier New" w:cs="Courier New"/>
          <w:vanish/>
          <w:lang w:val="en-US"/>
        </w:rPr>
        <w:t>&lt;LLNK 12007    92 12 292  16  3&gt;</w:t>
      </w:r>
      <w:r>
        <w:rPr>
          <w:rFonts w:ascii="Courier New" w:hAnsi="Courier New" w:cs="Courier New"/>
          <w:color w:val="0000FF"/>
          <w:u w:val="single"/>
          <w:lang w:val="en-US"/>
        </w:rPr>
        <w:t>(4)</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20. La </w:t>
      </w:r>
      <w:r>
        <w:rPr>
          <w:rFonts w:ascii="Courier New" w:hAnsi="Courier New" w:cs="Courier New"/>
          <w:vanish/>
          <w:lang w:val="en-US"/>
        </w:rPr>
        <w:t>&lt;LLNK 12007    92 12 292  17 27&gt;</w:t>
      </w:r>
      <w:r>
        <w:rPr>
          <w:rFonts w:ascii="Courier New" w:hAnsi="Courier New" w:cs="Courier New"/>
          <w:color w:val="0000FF"/>
          <w:u w:val="single"/>
          <w:lang w:val="en-US"/>
        </w:rPr>
        <w:t>articolul 17,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17</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Consiliile locale şi Consiliul General al Municipiului Bucureşti au următoarele atribuţii: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evaluarea fluxurilor de transport de persoane şi determinarea pe baza studiilor de specialitate a cerinţelor de transport public local, precum şi anticiparea evoluţiei acestora;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stabilirea traseelor principale şi secundare şi a programelor de transport privind serviciul public de transport de persoane prin curse regulate şi atribuirea acestora odată cu atribuirea în gestiune a serviciului, în conformitate cu prevederile prezentei legi. Programele de transport pot fi stabilite şi în baza unui studiu de mobilitate;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actualizarea periodică a traseelor şi a programelor de transport în funcţie de necesităţile de deplasare ale populaţiei şi în corelare cu transportul public interjudeţean, judeţean, internaţional, feroviar, aerian sau naval de persoane existent, precum şi corelarea între modalităţile de realizare a serviciului public de transport local de persoane cu autobuze, troleibuze, tramvaie, metrou şi nave;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întocmirea şi urmărirea realizării programelor de înfiinţare, reabilitare, extindere şi modernizare a sistemelor publice de transport local,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aprobarea studiilor de fezabilitate privind înfiinţarea, reabilitarea, modernizarea şi extinderea unei părţi sau a întregului sistem public de transport local, aflat în proprietatea publică sau privată a unităţilor administrativ-teritoriale ori în administrarea autorităţilor administraţiei publice locale, precum şi a asociaţiilor de dezvoltare intercomunitară;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proiectarea şi executarea lucrărilor de investiţii în infrastructura tehnico-edilitară aferentă sistemelor publice de transport local într-o concepţie unitară, corelată cu programele de dezvoltare economico-socială a localităţilor, cu planurile de urbanism şi de amenajare a teritoriului, de protecţie a mediului, cu modalităţile de realizare a serviciului respectiv şi în conformitate cu reglementările legale în vigoare;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asocierea intercomunitară în condiţiile legii, în vederea realizării unor investiţii de interes comun în domeniul infrastructurii tehnico-edilitare aferente sistemului public de transport local, precum şi administrarea acestuia;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încheierea contractelor de delegare a gestiunii serviciului public de transport local de persoane;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acordarea de facilităţi şi compensaţii ca diferenţă de tarif pentru unele categorii de populaţie, pentru asigurarea suportabilităţii </w:t>
      </w:r>
      <w:r>
        <w:rPr>
          <w:rFonts w:ascii="Courier New" w:hAnsi="Courier New" w:cs="Courier New"/>
          <w:lang w:val="en-US"/>
        </w:rPr>
        <w:lastRenderedPageBreak/>
        <w:t>costurilor de către utilizatori, cu respectarea legislaţiei fiscale în vigoare;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autorizarea transportatorilor, denumiţi transportatori autorizaţi, astfel cum au fost definiţi prin prezenta lege, pentru realizarea de către aceştia a serviciului public de transport local, respectiv serviciul public de transport de persoane prin curse regulate executate cu tramvaie, troleibuze, trenuri de metrou;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j^1) emiterea de licenţe de traseu pentru serviciile publice de transport rutier de călători efectuate cu autobuze;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j^2) aprobarea programului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realizarea seturilor de date spaţiale aferente serviciului public de transport, cu respectarea prevederilor </w:t>
      </w:r>
      <w:r>
        <w:rPr>
          <w:rFonts w:ascii="Courier New" w:hAnsi="Courier New" w:cs="Courier New"/>
          <w:vanish/>
          <w:lang w:val="en-US"/>
        </w:rPr>
        <w:t>&lt;LLNK 832010R1089           35&gt;</w:t>
      </w:r>
      <w:r>
        <w:rPr>
          <w:rFonts w:ascii="Courier New" w:hAnsi="Courier New" w:cs="Courier New"/>
          <w:color w:val="0000FF"/>
          <w:u w:val="single"/>
          <w:lang w:val="en-US"/>
        </w:rPr>
        <w:t xml:space="preserve">Regulamentului (UE) nr. 1.089/2010 </w:t>
      </w:r>
      <w:r>
        <w:rPr>
          <w:rFonts w:ascii="Courier New" w:hAnsi="Courier New" w:cs="Courier New"/>
          <w:lang w:val="en-US"/>
        </w:rPr>
        <w:t>al Comisiei din 23 noiembrie 2010 de punere în aplicare a</w:t>
      </w:r>
      <w:r>
        <w:rPr>
          <w:rFonts w:ascii="Courier New" w:hAnsi="Courier New" w:cs="Courier New"/>
          <w:vanish/>
          <w:lang w:val="en-US"/>
        </w:rPr>
        <w:t>&lt;LLNK 832007L0002           22&gt;</w:t>
      </w:r>
      <w:r>
        <w:rPr>
          <w:rFonts w:ascii="Courier New" w:hAnsi="Courier New" w:cs="Courier New"/>
          <w:color w:val="0000FF"/>
          <w:u w:val="single"/>
          <w:lang w:val="en-US"/>
        </w:rPr>
        <w:t xml:space="preserve"> Directivei 2007/2/CE </w:t>
      </w:r>
      <w:r>
        <w:rPr>
          <w:rFonts w:ascii="Courier New" w:hAnsi="Courier New" w:cs="Courier New"/>
          <w:lang w:val="en-US"/>
        </w:rPr>
        <w:t>a Parlamentului European şi a Consiliului în ceea ce priveşte interoperabilitatea seturilor şi serviciilor de date spaţiale (INSPIRE),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elaborarea şi aprobarea normelor locale şi a regulamentelor serviciilor publice de transport local, cu consultarea asociaţiilor reprezentative profesionale şi patronale ale operatorilor de transport rutier şi ale transportatorilor autorizaţi, precum şi a organizaţiilor sindicale teritoriale din domeniu;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stabilirea, ajustarea şi modificarea tarifelor de călătorie pentru serviciul public de transport local de persoane, cu respectarea normelor-cadru elaborate şi aprobate prin ordin al preşedintelui A.N.R.S.C.;</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stabilirea compensaţiei acordate de la bugetul local, pentru acoperirea diferenţei dintre costurile suportate în legătură cu obligaţia/obligaţiile de serviciu public şi sumele efectiv încasate ca urmare a îndeplinirii sau în temeiul obligaţiei/obligaţiilor de serviciu public în cauză, la care se poate adăuga un profit rezonabil, în conformitate cu prevederile </w:t>
      </w:r>
      <w:r>
        <w:rPr>
          <w:rFonts w:ascii="Courier New" w:hAnsi="Courier New" w:cs="Courier New"/>
          <w:vanish/>
          <w:lang w:val="en-US"/>
        </w:rPr>
        <w:t>&lt;LLNK 832007R1370           35&gt;</w:t>
      </w:r>
      <w:r>
        <w:rPr>
          <w:rFonts w:ascii="Courier New" w:hAnsi="Courier New" w:cs="Courier New"/>
          <w:color w:val="0000FF"/>
          <w:u w:val="single"/>
          <w:lang w:val="en-US"/>
        </w:rPr>
        <w:t>Regulamentului (CE) nr. 1.370/2007;</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 asigurarea resurselor bugetare pentru susţinerea totală sau parţială a costurilor serviciului public de transport de persoane pentru unele categorii sociale defavorizate, stabilite prin hotărâri ale consiliilor locale, ale Consiliului General al Municipiului Bucureşti ori prin lege;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 aprobă atribuirea licenţelor de traseu pentru efectuarea serviciului public de transport de persoane prin curse regulate."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21. La </w:t>
      </w:r>
      <w:r>
        <w:rPr>
          <w:rFonts w:ascii="Courier New" w:hAnsi="Courier New" w:cs="Courier New"/>
          <w:vanish/>
          <w:lang w:val="en-US"/>
        </w:rPr>
        <w:t>&lt;LLNK 12007    92 12 292  17 27&gt;</w:t>
      </w:r>
      <w:r>
        <w:rPr>
          <w:rFonts w:ascii="Courier New" w:hAnsi="Courier New" w:cs="Courier New"/>
          <w:color w:val="0000FF"/>
          <w:u w:val="single"/>
          <w:lang w:val="en-US"/>
        </w:rPr>
        <w:t>articolul 17, alineatul (4)</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22. La </w:t>
      </w:r>
      <w:r>
        <w:rPr>
          <w:rFonts w:ascii="Courier New" w:hAnsi="Courier New" w:cs="Courier New"/>
          <w:vanish/>
          <w:lang w:val="en-US"/>
        </w:rPr>
        <w:t>&lt;LLNK 12007    92 12 292  17 32&gt;</w:t>
      </w:r>
      <w:r>
        <w:rPr>
          <w:rFonts w:ascii="Courier New" w:hAnsi="Courier New" w:cs="Courier New"/>
          <w:color w:val="0000FF"/>
          <w:u w:val="single"/>
          <w:lang w:val="en-US"/>
        </w:rPr>
        <w:t>articolul 17, după alineatul (4)</w:t>
      </w:r>
      <w:r>
        <w:rPr>
          <w:rFonts w:ascii="Courier New" w:hAnsi="Courier New" w:cs="Courier New"/>
          <w:lang w:val="en-US"/>
        </w:rPr>
        <w:t xml:space="preserve"> se introduce un nou alineat, alineatul (5),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Pentru asigurarea prestării serviciilor publice de transport călători în comune, oraşe, municipii şi asociaţii de dezvoltare intercomunitară, dacă judeţul deţine în proprietate bunuri şi/sau elemente componente ale sistemelor publice de transport local, consiliile judeţene pot exercita atribuţiile prevăzute la: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prezentul articol, cu excepţia celor prevăzute la alin. (1) lit. h)-j^1) şi lit. m)-p);</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art. 18, cu excepţia celor prevăzute la alin. (1) lit. b) şi alin. (2);</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art. 19^1."</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23. La </w:t>
      </w:r>
      <w:r>
        <w:rPr>
          <w:rFonts w:ascii="Courier New" w:hAnsi="Courier New" w:cs="Courier New"/>
          <w:vanish/>
          <w:lang w:val="en-US"/>
        </w:rPr>
        <w:t>&lt;LLNK 12007    92 12 292  18 47&gt;</w:t>
      </w:r>
      <w:r>
        <w:rPr>
          <w:rFonts w:ascii="Courier New" w:hAnsi="Courier New" w:cs="Courier New"/>
          <w:color w:val="0000FF"/>
          <w:u w:val="single"/>
          <w:lang w:val="en-US"/>
        </w:rPr>
        <w:t>articolul 18 alineatul (1), partea introductivă</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18</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Autorităţile administraţiei publice locale şi asociaţiile de dezvoltare intercomunitară, în raporturile cu operatorii de transport rutier ori transportatorii autorizaţi care efectuează serviciile publice de transport local, au următoarele drepturi:"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24. La </w:t>
      </w:r>
      <w:r>
        <w:rPr>
          <w:rFonts w:ascii="Courier New" w:hAnsi="Courier New" w:cs="Courier New"/>
          <w:vanish/>
          <w:lang w:val="en-US"/>
        </w:rPr>
        <w:t>&lt;LLNK 12007    92 12 292  20 27&gt;</w:t>
      </w:r>
      <w:r>
        <w:rPr>
          <w:rFonts w:ascii="Courier New" w:hAnsi="Courier New" w:cs="Courier New"/>
          <w:color w:val="0000FF"/>
          <w:u w:val="single"/>
          <w:lang w:val="en-US"/>
        </w:rPr>
        <w:t>articolul 20,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20</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Autorităţile de reglementare competente la nivel central pentru domeniul serviciilor publice de transport local sunt: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Ministerul Transporturilor, prin entităţile desemnate, pentru serviciul public de transport naval şi feroviar;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Autoritatea Naţională de Reglementare pentru Serviciile Comunitare de Utilităţi Publice, denumită în continuare A.N.R.S.C., pentru serviciul public de transport rutier de persoane."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25. La </w:t>
      </w:r>
      <w:r>
        <w:rPr>
          <w:rFonts w:ascii="Courier New" w:hAnsi="Courier New" w:cs="Courier New"/>
          <w:vanish/>
          <w:lang w:val="en-US"/>
        </w:rPr>
        <w:t>&lt;LLNK 12007    92 12 292  20 37&gt;</w:t>
      </w:r>
      <w:r>
        <w:rPr>
          <w:rFonts w:ascii="Courier New" w:hAnsi="Courier New" w:cs="Courier New"/>
          <w:color w:val="0000FF"/>
          <w:u w:val="single"/>
          <w:lang w:val="en-US"/>
        </w:rPr>
        <w:t>articolul 20 alineatul (5), litera a)</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reglementează organizarea şi funcţionarea autorităţilor de autorizare din cadrul administraţiei publice locale, al Consiliului General al Municipiului Bucureşti sau, după caz, din cadrul asociaţiilor de dezvoltare intercomunitară;"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26. La </w:t>
      </w:r>
      <w:r>
        <w:rPr>
          <w:rFonts w:ascii="Courier New" w:hAnsi="Courier New" w:cs="Courier New"/>
          <w:vanish/>
          <w:lang w:val="en-US"/>
        </w:rPr>
        <w:t>&lt;LLNK 12007    92 12 292  20 27&gt;</w:t>
      </w:r>
      <w:r>
        <w:rPr>
          <w:rFonts w:ascii="Courier New" w:hAnsi="Courier New" w:cs="Courier New"/>
          <w:color w:val="0000FF"/>
          <w:u w:val="single"/>
          <w:lang w:val="en-US"/>
        </w:rPr>
        <w:t>articolul 20, alineatul (6)</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Autorităţile administraţiei publice locale sunt autorităţi de reglementare locale competente în domeniul serviciului public de transport local şi prin autorităţile locale de transport îşi exercită faţă de toţi operatorii de transport şi transportatorii autorizaţi, indiferent de modalitatea de gestiune adoptată, forma de proprietate sau modul de organizare, atribuţiile şi competenţele acordate prin Legea nr. 51/2006, republicată, cu modificările şi completările ulterioare, şi prin prezenta lege."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27. La </w:t>
      </w:r>
      <w:r>
        <w:rPr>
          <w:rFonts w:ascii="Courier New" w:hAnsi="Courier New" w:cs="Courier New"/>
          <w:vanish/>
          <w:lang w:val="en-US"/>
        </w:rPr>
        <w:t>&lt;LLNK 12007    92 12 292  20 37&gt;</w:t>
      </w:r>
      <w:r>
        <w:rPr>
          <w:rFonts w:ascii="Courier New" w:hAnsi="Courier New" w:cs="Courier New"/>
          <w:color w:val="0000FF"/>
          <w:u w:val="single"/>
          <w:lang w:val="en-US"/>
        </w:rPr>
        <w:t>articolul 20 alineatul (7), litera b)</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emit licenţe de traseu în serviciul public de transport local de persoane prin curse regulate efectuat cu autobuze."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28. La </w:t>
      </w:r>
      <w:r>
        <w:rPr>
          <w:rFonts w:ascii="Courier New" w:hAnsi="Courier New" w:cs="Courier New"/>
          <w:vanish/>
          <w:lang w:val="en-US"/>
        </w:rPr>
        <w:t>&lt;LLNK 12007    92 12 292  21 28&gt;</w:t>
      </w:r>
      <w:r>
        <w:rPr>
          <w:rFonts w:ascii="Courier New" w:hAnsi="Courier New" w:cs="Courier New"/>
          <w:color w:val="0000FF"/>
          <w:u w:val="single"/>
          <w:lang w:val="en-US"/>
        </w:rPr>
        <w:t>articolul 21, alineatele (2)</w:t>
      </w:r>
      <w:r>
        <w:rPr>
          <w:rFonts w:ascii="Courier New" w:hAnsi="Courier New" w:cs="Courier New"/>
          <w:lang w:val="en-US"/>
        </w:rPr>
        <w:t xml:space="preserve"> şi </w:t>
      </w:r>
      <w:r>
        <w:rPr>
          <w:rFonts w:ascii="Courier New" w:hAnsi="Courier New" w:cs="Courier New"/>
          <w:vanish/>
          <w:lang w:val="en-US"/>
        </w:rPr>
        <w:t>&lt;LLNK 12007    92 12 292  21  3&gt;</w:t>
      </w:r>
      <w:r>
        <w:rPr>
          <w:rFonts w:ascii="Courier New" w:hAnsi="Courier New" w:cs="Courier New"/>
          <w:color w:val="0000FF"/>
          <w:u w:val="single"/>
          <w:lang w:val="en-US"/>
        </w:rPr>
        <w:t>(3)</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Alegerea modalităţii de atribuire a serviciilor publice de transport local se face, în condiţiile prezentei legi, precum şi ale </w:t>
      </w:r>
      <w:r>
        <w:rPr>
          <w:rFonts w:ascii="Courier New" w:hAnsi="Courier New" w:cs="Courier New"/>
          <w:vanish/>
          <w:lang w:val="en-US"/>
        </w:rPr>
        <w:t>&lt;LLNK 12006    51 13 281   0 31&gt;</w:t>
      </w:r>
      <w:r>
        <w:rPr>
          <w:rFonts w:ascii="Courier New" w:hAnsi="Courier New" w:cs="Courier New"/>
          <w:color w:val="0000FF"/>
          <w:u w:val="single"/>
          <w:lang w:val="en-US"/>
        </w:rPr>
        <w:t>Legii nr. 51/2006, republicată,</w:t>
      </w:r>
      <w:r>
        <w:rPr>
          <w:rFonts w:ascii="Courier New" w:hAnsi="Courier New" w:cs="Courier New"/>
          <w:lang w:val="en-US"/>
        </w:rPr>
        <w:t xml:space="preserve"> cu modificările şi completările ulterioare, prin hotărâre adoptată de consiliile locale ori de Consiliul General al Municipiului Bucureşti sau de adunarea generală din cadrul asociaţiilor de dezvoltare intercomunitară, după caz.</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(3)  Indiferent de modalitatea de atribuire adoptată, activităţile specifice serviciului public de transport local se organizează şi se desfăşoară în conformitate cu prevederile regulamentelor serviciilor publice de transport local elaborate de autorităţile locale de transport şi aprobate prin hotărâri ale consiliilor locale, ale Consiliului General al Municipiului Bucureşti, pe baza regulamentului-cadru al serviciului public de transport local, elaborat de autoritatea naţională de reglementare competentă."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29. La </w:t>
      </w:r>
      <w:r>
        <w:rPr>
          <w:rFonts w:ascii="Courier New" w:hAnsi="Courier New" w:cs="Courier New"/>
          <w:vanish/>
          <w:lang w:val="en-US"/>
        </w:rPr>
        <w:t>&lt;LLNK 12007    92 12 292  21 28&gt;</w:t>
      </w:r>
      <w:r>
        <w:rPr>
          <w:rFonts w:ascii="Courier New" w:hAnsi="Courier New" w:cs="Courier New"/>
          <w:color w:val="0000FF"/>
          <w:u w:val="single"/>
          <w:lang w:val="en-US"/>
        </w:rPr>
        <w:t>articolul 21, alineatele (4)</w:t>
      </w:r>
      <w:r>
        <w:rPr>
          <w:rFonts w:ascii="Courier New" w:hAnsi="Courier New" w:cs="Courier New"/>
          <w:lang w:val="en-US"/>
        </w:rPr>
        <w:t xml:space="preserve"> şi </w:t>
      </w:r>
      <w:r>
        <w:rPr>
          <w:rFonts w:ascii="Courier New" w:hAnsi="Courier New" w:cs="Courier New"/>
          <w:vanish/>
          <w:lang w:val="en-US"/>
        </w:rPr>
        <w:t>&lt;LLNK 12007    92 12 292  21  3&gt;</w:t>
      </w:r>
      <w:r>
        <w:rPr>
          <w:rFonts w:ascii="Courier New" w:hAnsi="Courier New" w:cs="Courier New"/>
          <w:color w:val="0000FF"/>
          <w:u w:val="single"/>
          <w:lang w:val="en-US"/>
        </w:rPr>
        <w:t>(6)</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30. La </w:t>
      </w:r>
      <w:r>
        <w:rPr>
          <w:rFonts w:ascii="Courier New" w:hAnsi="Courier New" w:cs="Courier New"/>
          <w:vanish/>
          <w:lang w:val="en-US"/>
        </w:rPr>
        <w:t>&lt;LLNK 12007    92 12 292  22 37&gt;</w:t>
      </w:r>
      <w:r>
        <w:rPr>
          <w:rFonts w:ascii="Courier New" w:hAnsi="Courier New" w:cs="Courier New"/>
          <w:color w:val="0000FF"/>
          <w:u w:val="single"/>
          <w:lang w:val="en-US"/>
        </w:rPr>
        <w:t>articolul 22 alineatul (2), litera a)</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servicii publice de interes local, specializate, cu personalitate juridică, înfiinţate şi organizate în subordinea consiliilor locale, prin hotărâri ale autorităţilor deliberative ale unităţilor administrativ-teritoriale respective;"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31. La </w:t>
      </w:r>
      <w:r>
        <w:rPr>
          <w:rFonts w:ascii="Courier New" w:hAnsi="Courier New" w:cs="Courier New"/>
          <w:vanish/>
          <w:lang w:val="en-US"/>
        </w:rPr>
        <w:t>&lt;LLNK 12007    92 12 292  23 29&gt;</w:t>
      </w:r>
      <w:r>
        <w:rPr>
          <w:rFonts w:ascii="Courier New" w:hAnsi="Courier New" w:cs="Courier New"/>
          <w:color w:val="0000FF"/>
          <w:u w:val="single"/>
          <w:lang w:val="en-US"/>
        </w:rPr>
        <w:t>articolul 23^1, alineatul (6)</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"(6)  Autorităţile administraţiei publice locale ori asociaţiile de dezvoltare intercomunitară stabilesc prin hotărâre a autorităţilor deliberative ale unităţilor administrativ-teritoriale sau, după caz, prin hotărâre a adunării generale a asociaţiei de dezvoltare intercomunitară, grila de punctaj, pe baza factorilor de evaluare prevăzuţi la alin. (5)."</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32. La </w:t>
      </w:r>
      <w:r>
        <w:rPr>
          <w:rFonts w:ascii="Courier New" w:hAnsi="Courier New" w:cs="Courier New"/>
          <w:vanish/>
          <w:lang w:val="en-US"/>
        </w:rPr>
        <w:t>&lt;LLNK 12007    92 12 292  28 27&gt;</w:t>
      </w:r>
      <w:r>
        <w:rPr>
          <w:rFonts w:ascii="Courier New" w:hAnsi="Courier New" w:cs="Courier New"/>
          <w:color w:val="0000FF"/>
          <w:u w:val="single"/>
          <w:lang w:val="en-US"/>
        </w:rPr>
        <w:t>articolul 28, alineatul (2)</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 durata hotărârii de dare în administrare sau a contractului de delegare a gestiunii, după caz, în conformitate cu atribuţiile ce le revin potrivit legii, autorităţile administraţiei publice locale şi asociaţiile de dezvoltare intercomunitară păstrează prerogativele privind adoptarea politicilor şi strategiilor proprii de dezvoltare a serviciului public şi a sistemului public de transport local, precum şi dreptul de a supraveghea şi controla modul de desfăşurare a serviciului cu privire la: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respectarea şi îndeplinirea obligaţiilor contractuale asumate de operatorii de transport rutier sau de transportatorii autorizaţi;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derularea ritmică a serviciului, respectarea traseelor prevăzute şi a orarelor zilnice şi săptămânale;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dezvoltarea şi modernizarea sistemului public de transport local, precum şi modul de administrare, exploatare şi menţinere în funcţiune a acestuia;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respectarea procedurilor de formare, stabilire şi ajustare periodică a tarifelor pentru serviciul public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33. La </w:t>
      </w:r>
      <w:r>
        <w:rPr>
          <w:rFonts w:ascii="Courier New" w:hAnsi="Courier New" w:cs="Courier New"/>
          <w:vanish/>
          <w:lang w:val="en-US"/>
        </w:rPr>
        <w:t>&lt;LLNK 12007    92 12 292  29 27&gt;</w:t>
      </w:r>
      <w:r>
        <w:rPr>
          <w:rFonts w:ascii="Courier New" w:hAnsi="Courier New" w:cs="Courier New"/>
          <w:color w:val="0000FF"/>
          <w:u w:val="single"/>
          <w:lang w:val="en-US"/>
        </w:rPr>
        <w:t>articolul 29, alineatul (1)</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29</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Serviciul public de transport local poate fi atribuit pentru executare, în gestiune directă sau delegată, operatorilor de transport rutier deţinători de licenţe de transport, eliberate sau recunoscute în condiţiile legii, ori transportatorilor autorizaţi deţinători ai unei autorizaţii de transport de persoane, eliberată, în condiţiile legii, de către autoritatea administraţiei publice locale, numită în acest caz autoritate de autorizare."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34. La </w:t>
      </w:r>
      <w:r>
        <w:rPr>
          <w:rFonts w:ascii="Courier New" w:hAnsi="Courier New" w:cs="Courier New"/>
          <w:vanish/>
          <w:lang w:val="en-US"/>
        </w:rPr>
        <w:t>&lt;LLNK 12007    92 12 292  30 37&gt;</w:t>
      </w:r>
      <w:r>
        <w:rPr>
          <w:rFonts w:ascii="Courier New" w:hAnsi="Courier New" w:cs="Courier New"/>
          <w:color w:val="0000FF"/>
          <w:u w:val="single"/>
          <w:lang w:val="en-US"/>
        </w:rPr>
        <w:t>articolul 30 alineatul (2), litera d)</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servicii publice de interes local, specializate, cu personalitate juridică, înfiinţate şi organizate în subordinea consiliilor locale, prin hotărâri ale autorităţilor deliberative ale unităţilor administrativ-teritoriale respective."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35. La </w:t>
      </w:r>
      <w:r>
        <w:rPr>
          <w:rFonts w:ascii="Courier New" w:hAnsi="Courier New" w:cs="Courier New"/>
          <w:vanish/>
          <w:lang w:val="en-US"/>
        </w:rPr>
        <w:t>&lt;LLNK 12007    92 12 292  30 47&gt;</w:t>
      </w:r>
      <w:r>
        <w:rPr>
          <w:rFonts w:ascii="Courier New" w:hAnsi="Courier New" w:cs="Courier New"/>
          <w:color w:val="0000FF"/>
          <w:u w:val="single"/>
          <w:lang w:val="en-US"/>
        </w:rPr>
        <w:t>articolul 30 alineatul (3), partea introductivă</w:t>
      </w:r>
      <w:r>
        <w:rPr>
          <w:rFonts w:ascii="Courier New" w:hAnsi="Courier New" w:cs="Courier New"/>
          <w:lang w:val="en-US"/>
        </w:rPr>
        <w:t xml:space="preserve"> şi </w:t>
      </w:r>
      <w:r>
        <w:rPr>
          <w:rFonts w:ascii="Courier New" w:hAnsi="Courier New" w:cs="Courier New"/>
          <w:vanish/>
          <w:lang w:val="en-US"/>
        </w:rPr>
        <w:t>&lt;LLNK 12007    92 12 292  30  9&gt;</w:t>
      </w:r>
      <w:r>
        <w:rPr>
          <w:rFonts w:ascii="Courier New" w:hAnsi="Courier New" w:cs="Courier New"/>
          <w:color w:val="0000FF"/>
          <w:u w:val="single"/>
          <w:lang w:val="en-US"/>
        </w:rPr>
        <w:t>litera a)</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Transportatorii autorizaţi sunt transportatorii care deţin autorizaţii de transport eliberate de către autoritatea locală de transport din subordinea consiliului local sau a Consiliului General al Municipiului Bucureşti, a asociaţiei de dezvoltare intercomunitară sau de Ministerul Transporturilor, prin Autoritatea Navală Română, pentru transportul public pe căile navigabile interioare: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a) societăţi comerciale înfiinţate de autorităţile administraţiei publice locale sau de asociaţiile de dezvoltare intercomunitară, deţinătoare de autorizaţii de transport valabile;"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36. </w:t>
      </w:r>
      <w:r>
        <w:rPr>
          <w:rFonts w:ascii="Courier New" w:hAnsi="Courier New" w:cs="Courier New"/>
          <w:vanish/>
          <w:lang w:val="en-US"/>
        </w:rPr>
        <w:t>&lt;LLNK 12007    92 12 292  33 12&gt;</w:t>
      </w:r>
      <w:r>
        <w:rPr>
          <w:rFonts w:ascii="Courier New" w:hAnsi="Courier New" w:cs="Courier New"/>
          <w:color w:val="0000FF"/>
          <w:u w:val="single"/>
          <w:lang w:val="en-US"/>
        </w:rPr>
        <w:t>Articolul 33</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37. La </w:t>
      </w:r>
      <w:r>
        <w:rPr>
          <w:rFonts w:ascii="Courier New" w:hAnsi="Courier New" w:cs="Courier New"/>
          <w:vanish/>
          <w:lang w:val="en-US"/>
        </w:rPr>
        <w:t>&lt;LLNK 12007    92 12 292  35 42&gt;</w:t>
      </w:r>
      <w:r>
        <w:rPr>
          <w:rFonts w:ascii="Courier New" w:hAnsi="Courier New" w:cs="Courier New"/>
          <w:color w:val="0000FF"/>
          <w:u w:val="single"/>
          <w:lang w:val="en-US"/>
        </w:rPr>
        <w:t>articolul 35 alineatul (2), literele a)-f)</w:t>
      </w:r>
      <w:r>
        <w:rPr>
          <w:rFonts w:ascii="Courier New" w:hAnsi="Courier New" w:cs="Courier New"/>
          <w:lang w:val="en-US"/>
        </w:rPr>
        <w:t xml:space="preserve">, </w:t>
      </w:r>
      <w:r>
        <w:rPr>
          <w:rFonts w:ascii="Courier New" w:hAnsi="Courier New" w:cs="Courier New"/>
          <w:vanish/>
          <w:lang w:val="en-US"/>
        </w:rPr>
        <w:t>&lt;LLNK 12007    92 12 292  35  2&gt;</w:t>
      </w:r>
      <w:r>
        <w:rPr>
          <w:rFonts w:ascii="Courier New" w:hAnsi="Courier New" w:cs="Courier New"/>
          <w:color w:val="0000FF"/>
          <w:u w:val="single"/>
          <w:lang w:val="en-US"/>
        </w:rPr>
        <w:t>h)</w:t>
      </w:r>
      <w:r>
        <w:rPr>
          <w:rFonts w:ascii="Courier New" w:hAnsi="Courier New" w:cs="Courier New"/>
          <w:lang w:val="en-US"/>
        </w:rPr>
        <w:t xml:space="preserve"> şi </w:t>
      </w:r>
      <w:r>
        <w:rPr>
          <w:rFonts w:ascii="Courier New" w:hAnsi="Courier New" w:cs="Courier New"/>
          <w:vanish/>
          <w:lang w:val="en-US"/>
        </w:rPr>
        <w:t>&lt;LLNK 12007    92 12 292  35  2&gt;</w:t>
      </w:r>
      <w:r>
        <w:rPr>
          <w:rFonts w:ascii="Courier New" w:hAnsi="Courier New" w:cs="Courier New"/>
          <w:color w:val="0000FF"/>
          <w:u w:val="single"/>
          <w:lang w:val="en-US"/>
        </w:rPr>
        <w:t>i)</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utilizatorii au dreptul de a beneficia, liber şi nediscriminatoriu, de serviciul public de transport local, ceea ce </w:t>
      </w:r>
      <w:r>
        <w:rPr>
          <w:rFonts w:ascii="Courier New" w:hAnsi="Courier New" w:cs="Courier New"/>
          <w:lang w:val="en-US"/>
        </w:rPr>
        <w:lastRenderedPageBreak/>
        <w:t>trebuie să se prevadă expres în regulamentul serviciului public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b) utilizatorii au dreptul de acces la informaţiile publice cu privire la serviciul public de transport local. Autorităţile administraţiei publice locale sau asociaţiile de dezvoltare intercomunitară au obligaţia de a comunica informaţii cu privire la indicatorii de calitate a serviciului, la structura tarifară şi în clauzele contractuale care sunt de interes public;</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c) hotărârile consiliilor locale, ale Consiliului General al Municipiului Bucureşti sau ale adunării generale din cadrul asociaţiilor de dezvoltare intercomunitară cu privire la serviciul public de transport local vor fi aduse la cunoştinţa utilizatorilor;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d) utilizatorii au dreptul să conteste hotărârile consiliilor locale, ale Consiliului General al Municipiului Bucureşti sau ale adunării generale din cadrul asociaţiilor de dezvoltare intercomunitară, după caz, în vederea prevenirii sau reparării unui prejudiciu direct ori indirect, provocat de acestea,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e) să solicite şi să primească, în condiţiile legii, despăgubiri sau compensaţii pentru daunele provocate lor de către operatorii de transport rutier sau transportatorii autorizaţi prin nerespectarea obligaţiilor asumate prin contractele de atribuire a gestiunii;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f) să sesizeze autorităţilor administraţiei publice locale sau asociaţiilor de dezvoltare intercomunitară orice deficienţe constatate în efectuarea serviciilor publice de transport local şi să facă propuneri vizând înlăturarea acestora;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h) să fie consultaţi, direct sau prin intermediul unor organizaţii neguvernamentale reprezentative, în procesul de elaborare şi adoptare a deciziilor, strategiilor şi reglementărilor privind serviciul public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i) pentru plata serviciului public de transport local, anumite categorii de utilizatori, persoane fizice, beneficiază, în condiţiile legii, de facilităţi."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38. La </w:t>
      </w:r>
      <w:r>
        <w:rPr>
          <w:rFonts w:ascii="Courier New" w:hAnsi="Courier New" w:cs="Courier New"/>
          <w:vanish/>
          <w:lang w:val="en-US"/>
        </w:rPr>
        <w:t>&lt;LLNK 12007    92 12 292  35 37&gt;</w:t>
      </w:r>
      <w:r>
        <w:rPr>
          <w:rFonts w:ascii="Courier New" w:hAnsi="Courier New" w:cs="Courier New"/>
          <w:color w:val="0000FF"/>
          <w:u w:val="single"/>
          <w:lang w:val="en-US"/>
        </w:rPr>
        <w:t>articolul 35 alineatul (2), litera g)</w:t>
      </w:r>
      <w:r>
        <w:rPr>
          <w:rFonts w:ascii="Courier New" w:hAnsi="Courier New" w:cs="Courier New"/>
          <w:lang w:val="en-US"/>
        </w:rPr>
        <w:t xml:space="preserve"> se abrogă.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39. La </w:t>
      </w:r>
      <w:r>
        <w:rPr>
          <w:rFonts w:ascii="Courier New" w:hAnsi="Courier New" w:cs="Courier New"/>
          <w:vanish/>
          <w:lang w:val="en-US"/>
        </w:rPr>
        <w:t>&lt;LLNK 12007    92 12 292  37 28&gt;</w:t>
      </w:r>
      <w:r>
        <w:rPr>
          <w:rFonts w:ascii="Courier New" w:hAnsi="Courier New" w:cs="Courier New"/>
          <w:color w:val="0000FF"/>
          <w:u w:val="single"/>
          <w:lang w:val="en-US"/>
        </w:rPr>
        <w:t>articolul 37, alineatele (2)</w:t>
      </w:r>
      <w:r>
        <w:rPr>
          <w:rFonts w:ascii="Courier New" w:hAnsi="Courier New" w:cs="Courier New"/>
          <w:lang w:val="en-US"/>
        </w:rPr>
        <w:t xml:space="preserve"> şi </w:t>
      </w:r>
      <w:r>
        <w:rPr>
          <w:rFonts w:ascii="Courier New" w:hAnsi="Courier New" w:cs="Courier New"/>
          <w:vanish/>
          <w:lang w:val="en-US"/>
        </w:rPr>
        <w:t>&lt;LLNK 12007    92 12 292  37  3&gt;</w:t>
      </w:r>
      <w:r>
        <w:rPr>
          <w:rFonts w:ascii="Courier New" w:hAnsi="Courier New" w:cs="Courier New"/>
          <w:color w:val="0000FF"/>
          <w:u w:val="single"/>
          <w:lang w:val="en-US"/>
        </w:rPr>
        <w:t>(9)</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Odată cu aprobarea programului public de transport local de persoane prin curse regulate, realizate cu autobuze, troleibuze, tramvaie sau trenuri de metrou, după caz, consiliile locale şi Consiliul General al Municipiului Bucureşti stabilesc modalităţile de atribuire în gestiune, pentru executarea serviciului public de transport local, pe întreaga reţea de trasee, pe grupe de trasee şi pe trasee.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(9)  Durata de valabilitate a licenţei de traseu este egală cu durata de valabilitate a contractului de servicii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40. La </w:t>
      </w:r>
      <w:r>
        <w:rPr>
          <w:rFonts w:ascii="Courier New" w:hAnsi="Courier New" w:cs="Courier New"/>
          <w:vanish/>
          <w:lang w:val="en-US"/>
        </w:rPr>
        <w:t>&lt;LLNK 12007    92 12 292  38 28&gt;</w:t>
      </w:r>
      <w:r>
        <w:rPr>
          <w:rFonts w:ascii="Courier New" w:hAnsi="Courier New" w:cs="Courier New"/>
          <w:color w:val="0000FF"/>
          <w:u w:val="single"/>
          <w:lang w:val="en-US"/>
        </w:rPr>
        <w:t>articolul 38, alineatele (2)</w:t>
      </w:r>
      <w:r>
        <w:rPr>
          <w:rFonts w:ascii="Courier New" w:hAnsi="Courier New" w:cs="Courier New"/>
          <w:lang w:val="en-US"/>
        </w:rPr>
        <w:t xml:space="preserve"> şi </w:t>
      </w:r>
      <w:r>
        <w:rPr>
          <w:rFonts w:ascii="Courier New" w:hAnsi="Courier New" w:cs="Courier New"/>
          <w:vanish/>
          <w:lang w:val="en-US"/>
        </w:rPr>
        <w:t>&lt;LLNK 12007    92 12 292  38  3&gt;</w:t>
      </w:r>
      <w:r>
        <w:rPr>
          <w:rFonts w:ascii="Courier New" w:hAnsi="Courier New" w:cs="Courier New"/>
          <w:color w:val="0000FF"/>
          <w:u w:val="single"/>
          <w:lang w:val="en-US"/>
        </w:rPr>
        <w:t>(6)</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Dovada atribuirii serviciului public de transport local o reprezintă licenţa de traseu, emisă de autoritatea de autorizare, pentru fiecare vehicul utilizat în realizarea transportului, conform prevederilor contractului de servicii publice. Fac excepţie, în ceea ce priveşte obligaţia deţinerii licenţei de traseu, tramvaiele, troleibuzele, trenurile de metrou şi navele.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(6)  Autorizaţia de transport şi copia conformă a acesteia se eliberează pe durata de valabilitate a contractului de servicii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41. </w:t>
      </w:r>
      <w:r>
        <w:rPr>
          <w:rFonts w:ascii="Courier New" w:hAnsi="Courier New" w:cs="Courier New"/>
          <w:vanish/>
          <w:lang w:val="en-US"/>
        </w:rPr>
        <w:t>&lt;LLNK 12007    92 12 292  39 12&gt;</w:t>
      </w:r>
      <w:r>
        <w:rPr>
          <w:rFonts w:ascii="Courier New" w:hAnsi="Courier New" w:cs="Courier New"/>
          <w:color w:val="0000FF"/>
          <w:u w:val="single"/>
          <w:lang w:val="en-US"/>
        </w:rPr>
        <w:t>Articolul 39</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39</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Autorizaţia de transport se retrage de către autoritatea administraţiei publice locale la propunerea autorităţii de autorizare în cazul în care transportatorul autorizat nu mai îndeplineşte condiţiile care au stat la baza acordării acesteia sau în cazul în care acesta a furnizat documente conţinând informaţii eronate cu ocazia solicitării de acordare a autorizaţiei de transport. În caz de retragere a autorizaţiei de transport, copiile conforme ale acesteia au acelaşi regim.</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Copiile conforme ale autorizaţiei de transport se suspendă de către autorităţile administraţiei publice locale la propunerea autorităţii de autorizare, în condiţiile stabilite în contractul de atribuire a serviciului şi în regulamentul serviciului public de transport local.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Licenţa de traseu se retrage, în condiţiile stabilite în contractul de atribuire a serviciului şi în regulamentul serviciului public de transport local, cu o notificare prealabilă de 60 de zile, în cazul nerespectării prevederilor din caietul de sarcini şi a graficului de circulaţie."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42. </w:t>
      </w:r>
      <w:r>
        <w:rPr>
          <w:rFonts w:ascii="Courier New" w:hAnsi="Courier New" w:cs="Courier New"/>
          <w:vanish/>
          <w:lang w:val="en-US"/>
        </w:rPr>
        <w:t>&lt;LLNK 12007    92 12 292  40 12&gt;</w:t>
      </w:r>
      <w:r>
        <w:rPr>
          <w:rFonts w:ascii="Courier New" w:hAnsi="Courier New" w:cs="Courier New"/>
          <w:color w:val="0000FF"/>
          <w:u w:val="single"/>
          <w:lang w:val="en-US"/>
        </w:rPr>
        <w:t>Articolul 40</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40</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Licenţa de traseu, autorizaţia de transport şi copiile conforme ale acestora, eliberate unui operator de transport sau unui transportator autorizat, nu pot fi utilizate de către alte persoane pentru a executa cu vehiculele deţinute activităţi de transport public."</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43. La </w:t>
      </w:r>
      <w:r>
        <w:rPr>
          <w:rFonts w:ascii="Courier New" w:hAnsi="Courier New" w:cs="Courier New"/>
          <w:vanish/>
          <w:lang w:val="en-US"/>
        </w:rPr>
        <w:t>&lt;LLNK 12007    92 12 292  41 28&gt;</w:t>
      </w:r>
      <w:r>
        <w:rPr>
          <w:rFonts w:ascii="Courier New" w:hAnsi="Courier New" w:cs="Courier New"/>
          <w:color w:val="0000FF"/>
          <w:u w:val="single"/>
          <w:lang w:val="en-US"/>
        </w:rPr>
        <w:t>articolul 41, alineatele (2)</w:t>
      </w:r>
      <w:r>
        <w:rPr>
          <w:rFonts w:ascii="Courier New" w:hAnsi="Courier New" w:cs="Courier New"/>
          <w:lang w:val="en-US"/>
        </w:rPr>
        <w:t xml:space="preserve"> şi </w:t>
      </w:r>
      <w:r>
        <w:rPr>
          <w:rFonts w:ascii="Courier New" w:hAnsi="Courier New" w:cs="Courier New"/>
          <w:vanish/>
          <w:lang w:val="en-US"/>
        </w:rPr>
        <w:t>&lt;LLNK 12007    92 12 292  41  3&gt;</w:t>
      </w:r>
      <w:r>
        <w:rPr>
          <w:rFonts w:ascii="Courier New" w:hAnsi="Courier New" w:cs="Courier New"/>
          <w:color w:val="0000FF"/>
          <w:u w:val="single"/>
          <w:lang w:val="en-US"/>
        </w:rPr>
        <w:t>(5)</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Veniturile operatorilor de transport rutier şi ale transportatorilor autorizaţi se formează din încasarea de la utilizatorii serviciului a tarifelor, denumite în continuare taxe de călătorie, reprezentând contravaloarea serviciului prestat, şi/sau din compensaţii de la bugetul de stat şi de la bugetele locale, calculate ca diferenţă de tarif,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(5)  Finanţarea investiţiilor pentru înfiinţarea, reabilitarea, modernizarea şi/sau dezvoltarea sistemelor serviciilor publice de transport public local de persoane se face din bugetele locale, din bugetul de stat sau din fonduri private, pe baza hotărârilor consiliilor locale, ale Consiliului General al Municipiului Bucureşti sau ale Guvernului, după caz, cu respectarea legislaţiei în vigoare privind finanţele publice, respectiv finanţele publice locale şi a legislaţiei în vigoare privind achiziţiile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44. La </w:t>
      </w:r>
      <w:r>
        <w:rPr>
          <w:rFonts w:ascii="Courier New" w:hAnsi="Courier New" w:cs="Courier New"/>
          <w:vanish/>
          <w:lang w:val="en-US"/>
        </w:rPr>
        <w:t>&lt;LLNK 12007    92 12 292  42 32&gt;</w:t>
      </w:r>
      <w:r>
        <w:rPr>
          <w:rFonts w:ascii="Courier New" w:hAnsi="Courier New" w:cs="Courier New"/>
          <w:color w:val="0000FF"/>
          <w:u w:val="single"/>
          <w:lang w:val="en-US"/>
        </w:rPr>
        <w:t>articolul 42, alineatele (2)-(4)</w:t>
      </w:r>
      <w:r>
        <w:rPr>
          <w:rFonts w:ascii="Courier New" w:hAnsi="Courier New" w:cs="Courier New"/>
          <w:lang w:val="en-US"/>
        </w:rPr>
        <w:t xml:space="preserve"> se modifică şi vor avea următorul cuprins: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Acoperirea influenţelor financiare rezultate din reduceri de tarif la legitimaţiile de călătorie individuale pentru serviciul public de transport local de persoane, aprobate pentru anumite categorii de persoane de consiliile locale, sau de Consiliul General al Municipiului Bucureşti, după caz, sau acoperirea diferenţelor dintre costurile înregistrate de operatorul de transport rutier sau transportatorul autorizat pentru efectuarea serviciului şi sumele efectiv încasate ca urmare a vânzării legitimaţiilor de călătorie individuale se asigură din bugetele locale ale comunelor, oraşelor, municipiilor după caz, până la </w:t>
      </w:r>
      <w:r>
        <w:rPr>
          <w:rFonts w:ascii="Courier New" w:hAnsi="Courier New" w:cs="Courier New"/>
          <w:lang w:val="en-US"/>
        </w:rPr>
        <w:lastRenderedPageBreak/>
        <w:t>nivelul tarifelor de vânzare către populaţie a legitimaţiilor de călătorie individuale.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(3)  Condiţiile concrete în care este acoperit costul călătoriilor potrivit prevederilor alin. (1) şi (2) sau costurile înregistrate pentru efectuarea serviciului public de transport local se stabilesc prin hotărârea de dare în administrare sau prin contractul de delegare a gestiunii serviciului public de transport local, în conformitate cu prevederile legale în vigoare şi în condiţiile reglementate de </w:t>
      </w:r>
      <w:r>
        <w:rPr>
          <w:rFonts w:ascii="Courier New" w:hAnsi="Courier New" w:cs="Courier New"/>
          <w:vanish/>
          <w:lang w:val="en-US"/>
        </w:rPr>
        <w:t>&lt;LLNK 832007R1370           32&gt;</w:t>
      </w:r>
      <w:r>
        <w:rPr>
          <w:rFonts w:ascii="Courier New" w:hAnsi="Courier New" w:cs="Courier New"/>
          <w:color w:val="0000FF"/>
          <w:u w:val="single"/>
          <w:lang w:val="en-US"/>
        </w:rPr>
        <w:t>Regulamentul (CE) nr. 1.370/2007</w:t>
      </w:r>
      <w:r>
        <w:rPr>
          <w:rFonts w:ascii="Courier New" w:hAnsi="Courier New" w:cs="Courier New"/>
          <w:lang w:val="en-US"/>
        </w:rPr>
        <w:t xml:space="preserve"> şi de </w:t>
      </w:r>
      <w:r>
        <w:rPr>
          <w:rFonts w:ascii="Courier New" w:hAnsi="Courier New" w:cs="Courier New"/>
          <w:vanish/>
          <w:lang w:val="en-US"/>
        </w:rPr>
        <w:t>&lt;LLNK 832012R0360           30&gt;</w:t>
      </w:r>
      <w:r>
        <w:rPr>
          <w:rFonts w:ascii="Courier New" w:hAnsi="Courier New" w:cs="Courier New"/>
          <w:color w:val="0000FF"/>
          <w:u w:val="single"/>
          <w:lang w:val="en-US"/>
        </w:rPr>
        <w:t>Regulamentul (UE) nr. 360/2012</w:t>
      </w:r>
      <w:r>
        <w:rPr>
          <w:rFonts w:ascii="Courier New" w:hAnsi="Courier New" w:cs="Courier New"/>
          <w:lang w:val="en-US"/>
        </w:rPr>
        <w:t xml:space="preserve"> al Comisiei din 25 aprilie 2012 privind aplicarea </w:t>
      </w:r>
      <w:r>
        <w:rPr>
          <w:rFonts w:ascii="Courier New" w:hAnsi="Courier New" w:cs="Courier New"/>
          <w:vanish/>
          <w:lang w:val="en-US"/>
        </w:rPr>
        <w:t>&lt;LLNK 11957     0490BO62 107 15&gt;</w:t>
      </w:r>
      <w:r>
        <w:rPr>
          <w:rFonts w:ascii="Courier New" w:hAnsi="Courier New" w:cs="Courier New"/>
          <w:color w:val="0000FF"/>
          <w:u w:val="single"/>
          <w:lang w:val="en-US"/>
        </w:rPr>
        <w:t>articolelor 107</w:t>
      </w:r>
      <w:r>
        <w:rPr>
          <w:rFonts w:ascii="Courier New" w:hAnsi="Courier New" w:cs="Courier New"/>
          <w:lang w:val="en-US"/>
        </w:rPr>
        <w:t xml:space="preserve"> şi </w:t>
      </w:r>
      <w:r>
        <w:rPr>
          <w:rFonts w:ascii="Courier New" w:hAnsi="Courier New" w:cs="Courier New"/>
          <w:vanish/>
          <w:lang w:val="en-US"/>
        </w:rPr>
        <w:t>&lt;LLNK 11957     0490BO62 108 54&gt;</w:t>
      </w:r>
      <w:r>
        <w:rPr>
          <w:rFonts w:ascii="Courier New" w:hAnsi="Courier New" w:cs="Courier New"/>
          <w:color w:val="0000FF"/>
          <w:u w:val="single"/>
          <w:lang w:val="en-US"/>
        </w:rPr>
        <w:t>108 din Tratatul privind funcţionarea Uniunii Europene</w:t>
      </w:r>
      <w:r>
        <w:rPr>
          <w:rFonts w:ascii="Courier New" w:hAnsi="Courier New" w:cs="Courier New"/>
          <w:lang w:val="en-US"/>
        </w:rPr>
        <w:t xml:space="preserve"> în cazul ajutoarelor de minimis acordate întreprinderilor care prestează servicii de interes economic general.</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(4)  Compensaţia pentru facilităţile prevăzute la art. 19^1 se acordă operatorului de transport public din bugetul local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45. La </w:t>
      </w:r>
      <w:r>
        <w:rPr>
          <w:rFonts w:ascii="Courier New" w:hAnsi="Courier New" w:cs="Courier New"/>
          <w:vanish/>
          <w:lang w:val="en-US"/>
        </w:rPr>
        <w:t>&lt;LLNK 12007    92 12 292  43 28&gt;</w:t>
      </w:r>
      <w:r>
        <w:rPr>
          <w:rFonts w:ascii="Courier New" w:hAnsi="Courier New" w:cs="Courier New"/>
          <w:color w:val="0000FF"/>
          <w:u w:val="single"/>
          <w:lang w:val="en-US"/>
        </w:rPr>
        <w:t>articolul 43, literele b)-d)</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tarifele se actualizează periodic prin indexare cu indicele de creştere a preţurilor de consum, potrivit datelor furnizate de Institutul Naţional de Statistică, prin hotărâre a consiliilor locale sau a Consiliului General al Municipiului Bucureşti;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c) condiţiile care generează modificarea tarifelor sau a compensaţiilor, precum şi procedurile specifice aplicate pentru astfel de situaţii se prevăd în contractele de atribuire a gestiunii;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d) modificarea tarifelor sau a compensaţiilor se aprobă prin hotărâre a consiliilor locale sau a Consiliului General al Municipiului Bucureşti."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46. La </w:t>
      </w:r>
      <w:r>
        <w:rPr>
          <w:rFonts w:ascii="Courier New" w:hAnsi="Courier New" w:cs="Courier New"/>
          <w:vanish/>
          <w:lang w:val="en-US"/>
        </w:rPr>
        <w:t>&lt;LLNK 12007    92 12 292  45 28&gt;</w:t>
      </w:r>
      <w:r>
        <w:rPr>
          <w:rFonts w:ascii="Courier New" w:hAnsi="Courier New" w:cs="Courier New"/>
          <w:color w:val="0000FF"/>
          <w:u w:val="single"/>
          <w:lang w:val="en-US"/>
        </w:rPr>
        <w:t>articolul 45, alineatele (8)</w:t>
      </w:r>
      <w:r>
        <w:rPr>
          <w:rFonts w:ascii="Courier New" w:hAnsi="Courier New" w:cs="Courier New"/>
          <w:lang w:val="en-US"/>
        </w:rPr>
        <w:t xml:space="preserve">, </w:t>
      </w:r>
      <w:r>
        <w:rPr>
          <w:rFonts w:ascii="Courier New" w:hAnsi="Courier New" w:cs="Courier New"/>
          <w:vanish/>
          <w:lang w:val="en-US"/>
        </w:rPr>
        <w:t>&lt;LLNK 12007    92 12 292  45  5&gt;</w:t>
      </w:r>
      <w:r>
        <w:rPr>
          <w:rFonts w:ascii="Courier New" w:hAnsi="Courier New" w:cs="Courier New"/>
          <w:color w:val="0000FF"/>
          <w:u w:val="single"/>
          <w:lang w:val="en-US"/>
        </w:rPr>
        <w:t>(8^1)</w:t>
      </w:r>
      <w:r>
        <w:rPr>
          <w:rFonts w:ascii="Courier New" w:hAnsi="Courier New" w:cs="Courier New"/>
          <w:lang w:val="en-US"/>
        </w:rPr>
        <w:t xml:space="preserve">, </w:t>
      </w:r>
      <w:r>
        <w:rPr>
          <w:rFonts w:ascii="Courier New" w:hAnsi="Courier New" w:cs="Courier New"/>
          <w:vanish/>
          <w:lang w:val="en-US"/>
        </w:rPr>
        <w:t>&lt;LLNK 12007    92 12 292  45  5&gt;</w:t>
      </w:r>
      <w:r>
        <w:rPr>
          <w:rFonts w:ascii="Courier New" w:hAnsi="Courier New" w:cs="Courier New"/>
          <w:color w:val="0000FF"/>
          <w:u w:val="single"/>
          <w:lang w:val="en-US"/>
        </w:rPr>
        <w:t>(8^5)</w:t>
      </w:r>
      <w:r>
        <w:rPr>
          <w:rFonts w:ascii="Courier New" w:hAnsi="Courier New" w:cs="Courier New"/>
          <w:lang w:val="en-US"/>
        </w:rPr>
        <w:t xml:space="preserve"> şi </w:t>
      </w:r>
      <w:r>
        <w:rPr>
          <w:rFonts w:ascii="Courier New" w:hAnsi="Courier New" w:cs="Courier New"/>
          <w:vanish/>
          <w:lang w:val="en-US"/>
        </w:rPr>
        <w:t>&lt;LLNK 12007    92 12 292  45  3&gt;</w:t>
      </w:r>
      <w:r>
        <w:rPr>
          <w:rFonts w:ascii="Courier New" w:hAnsi="Courier New" w:cs="Courier New"/>
          <w:color w:val="0000FF"/>
          <w:u w:val="single"/>
          <w:lang w:val="en-US"/>
        </w:rPr>
        <w:t>(9)</w:t>
      </w:r>
      <w:r>
        <w:rPr>
          <w:rFonts w:ascii="Courier New" w:hAnsi="Courier New" w:cs="Courier New"/>
          <w:lang w:val="en-US"/>
        </w:rPr>
        <w:t xml:space="preserve"> se modifică şi vor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Constatarea contravenţiilor şi aplicarea sancţiunilor se fac conform competenţelor stabilite în prezenta lege de către împuterniciţii primarului general al municipiului Bucureşti, ai primarilor comunelor, oraşelor şi municipiilor, precum şi de către ofiţerii şi/sau agenţii de poliţie din cadrul Poliţiei Române care au calitatea de poliţişti rutieri, în cazul contravenţiilor prevăzute la alin. (4), (5) şi alin. (7) lit. a), h) şi m).</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(8^1) Constatarea contravenţiilor prevăzute la alin. (7^1) în ceea ce priveşte serviciul public de transport local şi aplicarea sancţiunilor contravenţionale se fac de către împuterniciţi ai primarilor comunelor, oraşelor şi municipiilor.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(8^5) În vederea aplicării prevederilor alin. </w:t>
      </w:r>
      <w:r>
        <w:rPr>
          <w:rFonts w:ascii="Courier New" w:hAnsi="Courier New" w:cs="Courier New"/>
          <w:vanish/>
          <w:lang w:val="en-US"/>
        </w:rPr>
        <w:t>&lt;LLNK 12007    92 12 292  45  5&gt;</w:t>
      </w:r>
      <w:r>
        <w:rPr>
          <w:rFonts w:ascii="Courier New" w:hAnsi="Courier New" w:cs="Courier New"/>
          <w:color w:val="0000FF"/>
          <w:u w:val="single"/>
          <w:lang w:val="en-US"/>
        </w:rPr>
        <w:t>(8^1)</w:t>
      </w:r>
      <w:r>
        <w:rPr>
          <w:rFonts w:ascii="Courier New" w:hAnsi="Courier New" w:cs="Courier New"/>
          <w:lang w:val="en-US"/>
        </w:rPr>
        <w:t xml:space="preserve"> de către împuterniciţi ai primarilor comunelor, oraşelor şi municipiilor, în cazul controalelor efectuate în trafic; la solicitarea primarilor comunelor, oraşelor şi municipiilor, ISCTR efectuează controale comune cu împuterniciţii acestora.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(9)  Consiliile locale şi, după caz, Consiliul General al Municipiului Bucureşti vor stabili, potrivit dispoziţiilor </w:t>
      </w:r>
      <w:r>
        <w:rPr>
          <w:rFonts w:ascii="Courier New" w:hAnsi="Courier New" w:cs="Courier New"/>
          <w:vanish/>
          <w:lang w:val="en-US"/>
        </w:rPr>
        <w:t>&lt;LLNK 12001     2132 3Q1   0 32&gt;</w:t>
      </w:r>
      <w:r>
        <w:rPr>
          <w:rFonts w:ascii="Courier New" w:hAnsi="Courier New" w:cs="Courier New"/>
          <w:color w:val="0000FF"/>
          <w:u w:val="single"/>
          <w:lang w:val="en-US"/>
        </w:rPr>
        <w:t>Ordonanţei Guvernului nr. 2/2001</w:t>
      </w:r>
      <w:r>
        <w:rPr>
          <w:rFonts w:ascii="Courier New" w:hAnsi="Courier New" w:cs="Courier New"/>
          <w:lang w:val="en-US"/>
        </w:rPr>
        <w:t xml:space="preserve"> privind regimul juridic al contravenţiilor, aprobată cu modificări şi completări prin </w:t>
      </w:r>
      <w:r>
        <w:rPr>
          <w:rFonts w:ascii="Courier New" w:hAnsi="Courier New" w:cs="Courier New"/>
          <w:vanish/>
          <w:lang w:val="en-US"/>
        </w:rPr>
        <w:t>&lt;LLNK 12002   180 10 201   0 18&gt;</w:t>
      </w:r>
      <w:r>
        <w:rPr>
          <w:rFonts w:ascii="Courier New" w:hAnsi="Courier New" w:cs="Courier New"/>
          <w:color w:val="0000FF"/>
          <w:u w:val="single"/>
          <w:lang w:val="en-US"/>
        </w:rPr>
        <w:t>Legea nr. 180/2002</w:t>
      </w:r>
      <w:r>
        <w:rPr>
          <w:rFonts w:ascii="Courier New" w:hAnsi="Courier New" w:cs="Courier New"/>
          <w:lang w:val="en-US"/>
        </w:rPr>
        <w:t>, cu modificările şi completările ulterioare, faptele care constituie contravenţii în domeniul serviciului public de transport local altele decât cele prevăzute la alin. (2)-(7) sau în alte reglementări legale."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47. La </w:t>
      </w:r>
      <w:r>
        <w:rPr>
          <w:rFonts w:ascii="Courier New" w:hAnsi="Courier New" w:cs="Courier New"/>
          <w:vanish/>
          <w:lang w:val="en-US"/>
        </w:rPr>
        <w:t>&lt;LLNK 12007    92 12 292  48 27&gt;</w:t>
      </w:r>
      <w:r>
        <w:rPr>
          <w:rFonts w:ascii="Courier New" w:hAnsi="Courier New" w:cs="Courier New"/>
          <w:color w:val="0000FF"/>
          <w:u w:val="single"/>
          <w:lang w:val="en-US"/>
        </w:rPr>
        <w:t>articolul 48, alineatul (3)</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cazul reorganizării ori lichidării judiciare a operatorilor de transport public local cărora le-a fost delegată gestiunea serviciului anterior intrării în vigoare a prezentei legi, consiliile locale şi Consiliul General al Municipiului Bucureşti, după caz, pot cere renegocierea contractului de delegare a gestiunii pe baza prevederilor prezentei legi sau îl vor rezilia organizând o nouă procedură de delegare a gestiunii, în scopul desemnării unui nou operator de transport rutier sau transportator autorizat."</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12018   328 10 202   3 30&gt;</w:t>
      </w:r>
      <w:r>
        <w:rPr>
          <w:rFonts w:ascii="Courier New" w:hAnsi="Courier New" w:cs="Courier New"/>
          <w:color w:val="0000FF"/>
          <w:u w:val="single"/>
          <w:lang w:val="en-US"/>
        </w:rPr>
        <w:t>Alineatul (1) al articolul III</w:t>
      </w:r>
      <w:r>
        <w:rPr>
          <w:rFonts w:ascii="Courier New" w:hAnsi="Courier New" w:cs="Courier New"/>
          <w:lang w:val="en-US"/>
        </w:rPr>
        <w:t xml:space="preserve"> din </w:t>
      </w:r>
      <w:r>
        <w:rPr>
          <w:rFonts w:ascii="Courier New" w:hAnsi="Courier New" w:cs="Courier New"/>
          <w:vanish/>
          <w:lang w:val="en-US"/>
        </w:rPr>
        <w:t>&lt;LLNK 12018   328 10 201   0 18&gt;</w:t>
      </w:r>
      <w:r>
        <w:rPr>
          <w:rFonts w:ascii="Courier New" w:hAnsi="Courier New" w:cs="Courier New"/>
          <w:color w:val="0000FF"/>
          <w:u w:val="single"/>
          <w:lang w:val="en-US"/>
        </w:rPr>
        <w:t>Legea nr. 328/2018</w:t>
      </w:r>
      <w:r>
        <w:rPr>
          <w:rFonts w:ascii="Courier New" w:hAnsi="Courier New" w:cs="Courier New"/>
          <w:lang w:val="en-US"/>
        </w:rPr>
        <w:t xml:space="preserve"> pentru modificarea şi completarea </w:t>
      </w:r>
      <w:r>
        <w:rPr>
          <w:rFonts w:ascii="Courier New" w:hAnsi="Courier New" w:cs="Courier New"/>
          <w:vanish/>
          <w:lang w:val="en-US"/>
        </w:rPr>
        <w:t>&lt;LLNK 12007    92 12 291   0 55&gt;</w:t>
      </w:r>
      <w:r>
        <w:rPr>
          <w:rFonts w:ascii="Courier New" w:hAnsi="Courier New" w:cs="Courier New"/>
          <w:color w:val="0000FF"/>
          <w:u w:val="single"/>
          <w:lang w:val="en-US"/>
        </w:rPr>
        <w:t>Legii serviciilor de transport public local nr. 92/2007</w:t>
      </w:r>
      <w:r>
        <w:rPr>
          <w:rFonts w:ascii="Courier New" w:hAnsi="Courier New" w:cs="Courier New"/>
          <w:lang w:val="en-US"/>
        </w:rPr>
        <w:t>, publicată în Monitorul Oficial al României, Partea I, nr. 1106 din 28 decembrie 2018,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III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Serviciile regulate speciale de transport călători se efectuează pe raza administrativ-teritorială a unei localităţi sau, după caz, a unităţilor administrativ-teritoriale membre ale asociaţiei de dezvoltare intercomunitară, în baza unui contract de transport încheiat între operator şi persoana juridică care este beneficiar al transportului sau care a angajat transportul."</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III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Locurile de îmbarcare/debarcare situate pe domeniul public sau privat al unităţii administrativ-teritoriale precum şi condiţiile de acces la acestea pentru operatorii de transport prin servicii regulate speciale sunt stabilite prin hotărâre a autorităţii deliberative a unităţii administrativ-teritoriale.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IV</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12011    27132 331   0 32&gt;</w:t>
      </w:r>
      <w:r>
        <w:rPr>
          <w:rFonts w:ascii="Courier New" w:hAnsi="Courier New" w:cs="Courier New"/>
          <w:color w:val="0000FF"/>
          <w:u w:val="single"/>
          <w:lang w:val="en-US"/>
        </w:rPr>
        <w:t>Ordonanţa Guvernului nr. 27/2011</w:t>
      </w:r>
      <w:r>
        <w:rPr>
          <w:rFonts w:ascii="Courier New" w:hAnsi="Courier New" w:cs="Courier New"/>
          <w:lang w:val="en-US"/>
        </w:rPr>
        <w:t xml:space="preserve"> privind transporturile rutiere, publicată în Monitorul Oficial al României, Partea I, nr. 625 din 2 septembrie 2011, cu modificările şi completările ulterioare, se modifică şi se completează după cum urmează: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w:t>
      </w:r>
      <w:r>
        <w:rPr>
          <w:rFonts w:ascii="Courier New" w:hAnsi="Courier New" w:cs="Courier New"/>
          <w:vanish/>
          <w:lang w:val="en-US"/>
        </w:rPr>
        <w:t>&lt;LLNK 12011    27132 332   2 11&gt;</w:t>
      </w:r>
      <w:r>
        <w:rPr>
          <w:rFonts w:ascii="Courier New" w:hAnsi="Courier New" w:cs="Courier New"/>
          <w:color w:val="0000FF"/>
          <w:u w:val="single"/>
          <w:lang w:val="en-US"/>
        </w:rPr>
        <w:t>Articolul 2</w:t>
      </w:r>
      <w:r>
        <w:rPr>
          <w:rFonts w:ascii="Courier New" w:hAnsi="Courier New" w:cs="Courier New"/>
          <w:lang w:val="en-US"/>
        </w:rPr>
        <w:t xml:space="preserve"> se modifică şi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ART. 2</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public local de persoane efectuat în interiorul unei localităţi, precum şi transportul public de persoane efectuat în aria teritorială de competenţă a asociaţiilor de dezvoltare intercomunitară, aşa cum acesta este definit la art. 2 lit. a) din </w:t>
      </w:r>
      <w:r>
        <w:rPr>
          <w:rFonts w:ascii="Courier New" w:hAnsi="Courier New" w:cs="Courier New"/>
          <w:vanish/>
          <w:lang w:val="en-US"/>
        </w:rPr>
        <w:t>&lt;LLNK 832007R1370           33&gt;</w:t>
      </w:r>
      <w:r>
        <w:rPr>
          <w:rFonts w:ascii="Courier New" w:hAnsi="Courier New" w:cs="Courier New"/>
          <w:color w:val="0000FF"/>
          <w:u w:val="single"/>
          <w:lang w:val="en-US"/>
        </w:rPr>
        <w:t xml:space="preserve">Regulamentul (CE) nr. 1.370/2007 </w:t>
      </w:r>
      <w:r>
        <w:rPr>
          <w:rFonts w:ascii="Courier New" w:hAnsi="Courier New" w:cs="Courier New"/>
          <w:lang w:val="en-US"/>
        </w:rPr>
        <w:t xml:space="preserve">al Parlamentului şi al Consiliului din 23 octombrie 2007 privind serviciile publice de transport feroviar şi rutier de călători şi de abrogare a </w:t>
      </w:r>
      <w:r>
        <w:rPr>
          <w:rFonts w:ascii="Courier New" w:hAnsi="Courier New" w:cs="Courier New"/>
          <w:vanish/>
          <w:lang w:val="en-US"/>
        </w:rPr>
        <w:t>&lt;LLNK 831969R1191           33&gt;</w:t>
      </w:r>
      <w:r>
        <w:rPr>
          <w:rFonts w:ascii="Courier New" w:hAnsi="Courier New" w:cs="Courier New"/>
          <w:color w:val="0000FF"/>
          <w:u w:val="single"/>
          <w:lang w:val="en-US"/>
        </w:rPr>
        <w:t>Regulamentelor (CEE) nr. 1.191/69</w:t>
      </w:r>
      <w:r>
        <w:rPr>
          <w:rFonts w:ascii="Courier New" w:hAnsi="Courier New" w:cs="Courier New"/>
          <w:lang w:val="en-US"/>
        </w:rPr>
        <w:t xml:space="preserve"> şi </w:t>
      </w:r>
      <w:r>
        <w:rPr>
          <w:rFonts w:ascii="Courier New" w:hAnsi="Courier New" w:cs="Courier New"/>
          <w:vanish/>
          <w:lang w:val="en-US"/>
        </w:rPr>
        <w:t>&lt;LLNK 831970R1107           13&gt;</w:t>
      </w:r>
      <w:r>
        <w:rPr>
          <w:rFonts w:ascii="Courier New" w:hAnsi="Courier New" w:cs="Courier New"/>
          <w:color w:val="0000FF"/>
          <w:u w:val="single"/>
          <w:lang w:val="en-US"/>
        </w:rPr>
        <w:t xml:space="preserve">nr. 1.107/70 </w:t>
      </w:r>
      <w:r>
        <w:rPr>
          <w:rFonts w:ascii="Courier New" w:hAnsi="Courier New" w:cs="Courier New"/>
          <w:lang w:val="en-US"/>
        </w:rPr>
        <w:t>ale Consiliului, cu modificările şi completările ulterioare, se reglementează prin legi speciale.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Transportul rutier contracost de persoane prin servicii regulate, la nivel judeţean se reglementează de către consiliul judeţean, care reprezintă autoritatea competentă la nivel judeţean, în limita atribuţiilor conferite prin prezenta ordonanţă de urgenţă."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w:t>
      </w:r>
      <w:r>
        <w:rPr>
          <w:rFonts w:ascii="Courier New" w:hAnsi="Courier New" w:cs="Courier New"/>
          <w:vanish/>
          <w:lang w:val="en-US"/>
        </w:rPr>
        <w:t>&lt;LLNK 12011    27132 332   3 27&gt;</w:t>
      </w:r>
      <w:r>
        <w:rPr>
          <w:rFonts w:ascii="Courier New" w:hAnsi="Courier New" w:cs="Courier New"/>
          <w:color w:val="0000FF"/>
          <w:u w:val="single"/>
          <w:lang w:val="en-US"/>
        </w:rPr>
        <w:t>articolul 3, după punctul 6</w:t>
      </w:r>
      <w:r>
        <w:rPr>
          <w:rFonts w:ascii="Courier New" w:hAnsi="Courier New" w:cs="Courier New"/>
          <w:lang w:val="en-US"/>
        </w:rPr>
        <w:t xml:space="preserve"> se introduce un nou punct, punctul 6^1,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"6^1. autoritate competentă - Ministerul Transporturilor, pentru transportul rutier naţional şi internaţional şi consiliile judeţene, pentru transportul rutier contracost de persoane prin servicii regulate, la nivel judeţean."</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w:t>
      </w:r>
      <w:r>
        <w:rPr>
          <w:rFonts w:ascii="Courier New" w:hAnsi="Courier New" w:cs="Courier New"/>
          <w:vanish/>
          <w:lang w:val="en-US"/>
        </w:rPr>
        <w:t>&lt;LLNK 12011    27132 332   4 45&gt;</w:t>
      </w:r>
      <w:r>
        <w:rPr>
          <w:rFonts w:ascii="Courier New" w:hAnsi="Courier New" w:cs="Courier New"/>
          <w:color w:val="0000FF"/>
          <w:u w:val="single"/>
          <w:lang w:val="en-US"/>
        </w:rPr>
        <w:t>După punctul I, subpunctul 1 al articolului 4</w:t>
      </w:r>
      <w:r>
        <w:rPr>
          <w:rFonts w:ascii="Courier New" w:hAnsi="Courier New" w:cs="Courier New"/>
          <w:lang w:val="en-US"/>
        </w:rPr>
        <w:t xml:space="preserve"> se completează cu o nouă literă, litera c),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transport rutier judeţean."</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La </w:t>
      </w:r>
      <w:r>
        <w:rPr>
          <w:rFonts w:ascii="Courier New" w:hAnsi="Courier New" w:cs="Courier New"/>
          <w:vanish/>
          <w:lang w:val="en-US"/>
        </w:rPr>
        <w:t>&lt;LLNK 12011    27132 333   1 33&gt;</w:t>
      </w:r>
      <w:r>
        <w:rPr>
          <w:rFonts w:ascii="Courier New" w:hAnsi="Courier New" w:cs="Courier New"/>
          <w:color w:val="0000FF"/>
          <w:u w:val="single"/>
          <w:lang w:val="en-US"/>
        </w:rPr>
        <w:t>capitolul I, după secţiunea a 4-a</w:t>
      </w:r>
      <w:r>
        <w:rPr>
          <w:rFonts w:ascii="Courier New" w:hAnsi="Courier New" w:cs="Courier New"/>
          <w:lang w:val="en-US"/>
        </w:rPr>
        <w:t xml:space="preserve"> se introduce o nouă secţiune, secţiunea a 5-a, care va avea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SECŢIUNEA  a 5-a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Atribuţiile consiliilor judeţene în domeniul transportului rutier judeţean de persoane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8^1</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Consiliile judeţene au, în sensul prezentei ordonanţe de urgenţă, calitatea de autorităţi competente judeţene şi obligaţia de a înfiinţa autorităţi judeţene de transport prin care să asigure, să organizeze, să reglementeze, să coordoneze, să verifice, să monitorizeze şi să controleze prestarea transportul rutier contracost de persoane prin servicii regulate, la nivel judeţean, desfăşurat între localităţile judeţului.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aplicarea prevederilor alin. (1), consiliile judeţene au următoarele atribuţii: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evaluarea fluxurilor de transport de persoane şi determinarea pe baza studiilor de specialitate a cerinţelor de transport judeţean de persoane, precum şi anticiparea evoluţiei acestora;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stabilirea traseelor judeţene, precum şi autogările şi staţiile publice în care se realizează îmbarcarea/debarcarea persoanelor, cu consultarea autorităţilor administraţiei publice locale sau, după caz, a asociaţiilor de dezvoltare intercomunitară implicate;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elaborarea şi aprobarea programelor de transport judeţean de persoane prin servicii regulate, precum şi a capacităţilor de transport necesare;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participarea şi introducerea datelor aferente programului de transport în aplicaţia electronică specifică în vederea atribuirii traseelor judeţene;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aprobarea atribuirii traseelor judeţene şi afişarea pe siteul instituţiei a programului de transport judeţean şi a calendarului atribuirii electronice în Sistemul informatic pentru atribuirea electronică a traseelor naţionale;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introducerea programului de transport judeţean în Sistemul informatic pentru atribuirea electronică a traseelor naţionale;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actualizarea periodică a programelor de transport judeţene, prin modificarea acestora în funcţie de cerinţele de deplasare ale populaţiei şi în corelare cu transportul public local, interjudeţean, internaţional, feroviar, aerian sau naval de persoane;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întocmirea şi urmărirea realizării programelor de înfiinţare, reabilitare, extindere şi modernizare a sistemelor de transport judeţean,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aprobarea studiilor de fezabilitate privind înfiinţarea, reabilitarea, modernizarea şi extinderea unei părţi sau a întregului sistem public de transport judeţean, aflat în proprietatea publică sau privată a judeţului;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proiectarea şi executarea lucrărilor de investiţii în infrastructura tehnico-edilitară aferentă sistemelor publice de transport judeţean într-o concepţie unitară, corelată cu programele de dezvoltare economico-socială a localităţilor/judeţelor, cu planurile de urbanism şi de amenajare a teritoriului, de protecţie a mediului, în conformitate cu reglementările legale în vigoare;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emiterea de licenţe de traseu pentru transportul rutier judeţean de persoane efectuat cu autobuze prin servicii regulate;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realizarea seturilor de date spaţiale aferente serviciului de transport rutier judeţean, cu respectarea prevederilor</w:t>
      </w:r>
      <w:r>
        <w:rPr>
          <w:rFonts w:ascii="Courier New" w:hAnsi="Courier New" w:cs="Courier New"/>
          <w:vanish/>
          <w:lang w:val="en-US"/>
        </w:rPr>
        <w:t>&lt;LLNK 832010R1089           35&gt;</w:t>
      </w:r>
      <w:r>
        <w:rPr>
          <w:rFonts w:ascii="Courier New" w:hAnsi="Courier New" w:cs="Courier New"/>
          <w:color w:val="0000FF"/>
          <w:u w:val="single"/>
          <w:lang w:val="en-US"/>
        </w:rPr>
        <w:t xml:space="preserve"> Regulamentului (UE) nr. 1.089/2010</w:t>
      </w:r>
      <w:r>
        <w:rPr>
          <w:rFonts w:ascii="Courier New" w:hAnsi="Courier New" w:cs="Courier New"/>
          <w:lang w:val="en-US"/>
        </w:rPr>
        <w:t xml:space="preserve"> al Comisiei din 23 noiembrie 2010 de punere în </w:t>
      </w:r>
      <w:r>
        <w:rPr>
          <w:rFonts w:ascii="Courier New" w:hAnsi="Courier New" w:cs="Courier New"/>
          <w:lang w:val="en-US"/>
        </w:rPr>
        <w:lastRenderedPageBreak/>
        <w:t xml:space="preserve">aplicare a </w:t>
      </w:r>
      <w:r>
        <w:rPr>
          <w:rFonts w:ascii="Courier New" w:hAnsi="Courier New" w:cs="Courier New"/>
          <w:vanish/>
          <w:lang w:val="en-US"/>
        </w:rPr>
        <w:t>&lt;LLNK 832007L0002           20&gt;</w:t>
      </w:r>
      <w:r>
        <w:rPr>
          <w:rFonts w:ascii="Courier New" w:hAnsi="Courier New" w:cs="Courier New"/>
          <w:color w:val="0000FF"/>
          <w:u w:val="single"/>
          <w:lang w:val="en-US"/>
        </w:rPr>
        <w:t>Directivei 2007/2/CE</w:t>
      </w:r>
      <w:r>
        <w:rPr>
          <w:rFonts w:ascii="Courier New" w:hAnsi="Courier New" w:cs="Courier New"/>
          <w:lang w:val="en-US"/>
        </w:rPr>
        <w:t xml:space="preserve"> a Parlamentului European şi a Consiliului în ceea ce priveşte interoperabilitatea seturilor şi serviciilor de date spaţiale (INSPIRE),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constatarea contravenţiilor şi aplicarea sancţiunilor se fac conform competenţelor stabilite în prezenta ordonanţă de către împuterniciţii preşedintelui consiliului judeţean, precum şi de către ofiţerii şi/sau agenţii de poliţie din cadrul Poliţiei Române care au calitatea de poliţişti rutieri;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în vederea aplicării prevederilor lit. m), în cazul controalelor efectuate în trafic, la solicitarea Consiliului Judeţean, ISCTR efectuează controale comune cu împuterniciţii preşedintelui consiliului judeţean;</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 aprobă tarifele propuse de către operatorii economici pentru serviciile de transport judeţean, astfel încât costurile de transport suportate de către utilizatori să aibă în vedere recuperarea integrală a costurilor de exploatare şi un profit rezonabil pentru operatorii de transport.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exercitarea atribuţiilor ce le revin, autorităţile administraţiei publice judeţene adoptă hotărâri sau emit dispoziţii, după caz.</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Împotriva hotărârilor consiliilor judeţene, persoanele fizice sau juridice interesate se pot adresa instanţei de contencios administrativ, în condiţiile legii."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&lt;LLNK810003140140000001&gt;</w:t>
      </w:r>
      <w:r>
        <w:rPr>
          <w:rFonts w:ascii="Courier New" w:hAnsi="Courier New" w:cs="Courier New"/>
          <w:color w:val="0000FF"/>
          <w:lang w:val="en-US"/>
        </w:rPr>
        <w:t xml:space="preserve">    ART. V</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Normele metodologice privind aplicarea prevederilor referitoare la organizarea şi efectuarea transportului rutier contracost de persoane prin servicii regulate la nivel judeţean se aprobă prin ordin al ministrului transporturilor şi al ministrului dezvoltării regionale şi administraţiei publice, în termen de 60 de zile de la intrarea în vigoare a prezentei ordonanţe de urgenţă.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&lt;LLNK820003140140100001&gt;</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VI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La </w:t>
      </w:r>
      <w:r>
        <w:rPr>
          <w:rFonts w:ascii="Courier New" w:hAnsi="Courier New" w:cs="Courier New"/>
          <w:vanish/>
          <w:lang w:val="en-US"/>
        </w:rPr>
        <w:t>&lt;LLNK 12012    69 22 322  57 26&gt;</w:t>
      </w:r>
      <w:r>
        <w:rPr>
          <w:rFonts w:ascii="Courier New" w:hAnsi="Courier New" w:cs="Courier New"/>
          <w:color w:val="0000FF"/>
          <w:u w:val="single"/>
          <w:lang w:val="en-US"/>
        </w:rPr>
        <w:t>articolul 57 alineatul (1)</w:t>
      </w:r>
      <w:r>
        <w:rPr>
          <w:rFonts w:ascii="Courier New" w:hAnsi="Courier New" w:cs="Courier New"/>
          <w:lang w:val="en-US"/>
        </w:rPr>
        <w:t xml:space="preserve"> din </w:t>
      </w:r>
      <w:r>
        <w:rPr>
          <w:rFonts w:ascii="Courier New" w:hAnsi="Courier New" w:cs="Courier New"/>
          <w:vanish/>
          <w:lang w:val="en-US"/>
        </w:rPr>
        <w:t>&lt;LLNK 12012    69 22 321   0 32&gt;</w:t>
      </w:r>
      <w:r>
        <w:rPr>
          <w:rFonts w:ascii="Courier New" w:hAnsi="Courier New" w:cs="Courier New"/>
          <w:color w:val="0000FF"/>
          <w:u w:val="single"/>
          <w:lang w:val="en-US"/>
        </w:rPr>
        <w:t>Hotărârea Guvernului nr. 69/2012</w:t>
      </w:r>
      <w:r>
        <w:rPr>
          <w:rFonts w:ascii="Courier New" w:hAnsi="Courier New" w:cs="Courier New"/>
          <w:lang w:val="en-US"/>
        </w:rPr>
        <w:t xml:space="preserve"> privind stabilirea încălcărilor cu caracter contravenţional ale prevederilor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Pr>
          <w:rFonts w:ascii="Courier New" w:hAnsi="Courier New" w:cs="Courier New"/>
          <w:vanish/>
          <w:lang w:val="en-US"/>
        </w:rPr>
        <w:t>&lt;LLNK 831996L0026           20&gt;</w:t>
      </w:r>
      <w:r>
        <w:rPr>
          <w:rFonts w:ascii="Courier New" w:hAnsi="Courier New" w:cs="Courier New"/>
          <w:color w:val="0000FF"/>
          <w:u w:val="single"/>
          <w:lang w:val="en-US"/>
        </w:rPr>
        <w:t xml:space="preserve">Directivei 96/26/CE </w:t>
      </w:r>
      <w:r>
        <w:rPr>
          <w:rFonts w:ascii="Courier New" w:hAnsi="Courier New" w:cs="Courier New"/>
          <w:lang w:val="en-US"/>
        </w:rPr>
        <w:t xml:space="preserve">a Consiliului, ale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xml:space="preserve"> al Parlamentului European şi al Consiliului din 21 octombrie 2009 privind normele comune pentru accesul la piaţa transportului rutier internaţional de mărfuri, ale </w:t>
      </w:r>
      <w:r>
        <w:rPr>
          <w:rFonts w:ascii="Courier New" w:hAnsi="Courier New" w:cs="Courier New"/>
          <w:vanish/>
          <w:lang w:val="en-US"/>
        </w:rPr>
        <w:t>&lt;LLNK 832009R1073           35&gt;</w:t>
      </w:r>
      <w:r>
        <w:rPr>
          <w:rFonts w:ascii="Courier New" w:hAnsi="Courier New" w:cs="Courier New"/>
          <w:color w:val="0000FF"/>
          <w:u w:val="single"/>
          <w:lang w:val="en-US"/>
        </w:rPr>
        <w:t xml:space="preserve">Regulamentului (CE) nr. 1.073/2009 </w:t>
      </w:r>
      <w:r>
        <w:rPr>
          <w:rFonts w:ascii="Courier New" w:hAnsi="Courier New" w:cs="Courier New"/>
          <w:lang w:val="en-US"/>
        </w:rPr>
        <w:t xml:space="preserve">al Parlamentului European şi al Consiliului din 21 octombrie 2009 privind normele comune pentru accesul la piaţa internaţională a serviciilor de transport cu autocarul şi autobuzul şi de modificare a </w:t>
      </w:r>
      <w:r>
        <w:rPr>
          <w:rFonts w:ascii="Courier New" w:hAnsi="Courier New" w:cs="Courier New"/>
          <w:vanish/>
          <w:lang w:val="en-US"/>
        </w:rPr>
        <w:t>&lt;LLNK 832006R0561           32&gt;</w:t>
      </w:r>
      <w:r>
        <w:rPr>
          <w:rFonts w:ascii="Courier New" w:hAnsi="Courier New" w:cs="Courier New"/>
          <w:color w:val="0000FF"/>
          <w:u w:val="single"/>
          <w:lang w:val="en-US"/>
        </w:rPr>
        <w:t>Regulamentului (CE) nr. 561/2006</w:t>
      </w:r>
      <w:r>
        <w:rPr>
          <w:rFonts w:ascii="Courier New" w:hAnsi="Courier New" w:cs="Courier New"/>
          <w:lang w:val="en-US"/>
        </w:rPr>
        <w:t xml:space="preserve"> şi ale </w:t>
      </w:r>
      <w:r>
        <w:rPr>
          <w:rFonts w:ascii="Courier New" w:hAnsi="Courier New" w:cs="Courier New"/>
          <w:vanish/>
          <w:lang w:val="en-US"/>
        </w:rPr>
        <w:t>&lt;LLNK 12011    27132 331   0 33&gt;</w:t>
      </w:r>
      <w:r>
        <w:rPr>
          <w:rFonts w:ascii="Courier New" w:hAnsi="Courier New" w:cs="Courier New"/>
          <w:color w:val="0000FF"/>
          <w:u w:val="single"/>
          <w:lang w:val="en-US"/>
        </w:rPr>
        <w:t>Ordonanţei Guvernului nr. 27/2011</w:t>
      </w:r>
      <w:r>
        <w:rPr>
          <w:rFonts w:ascii="Courier New" w:hAnsi="Courier New" w:cs="Courier New"/>
          <w:lang w:val="en-US"/>
        </w:rPr>
        <w:t xml:space="preserve"> privind transporturile rutiere şi ale normelor de aplicare a acesteia, precum şi a sancţiunilor contravenţionale şi a altor măsuri aferente aplicabile în cazul constatării încălcărilor, publicată în Monitorul Oficial al României, Partea I, nr. 114 din 14 februarie 2012, cu modificările şi completările ulterioare, după litera b) se introduce o nouă literă, litera c), cu următorul cuprins:</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împuterniciţii preşedinţilor consiliilor judeţene pentru transportul judeţean, în cazul controlului efectuării controlului în trafic în lipsa personalului prevăzut la lit. a), în cazul contravenţiilor prevăzute la art. 3 pct. 4, 23, 24, 25, la art. 4 pct. 12, 19, 23, 27, 30, 49, 51 şi 53-56 şi la art. 5 pct. 13 şi 17."</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VII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termen de 120 de zile de la data intrării în vigoare a prezentei ordonanţe de urgenţă, Autoritatea Naţională de Reglementare pentru Serviciile Comunitare de Utilităţi Publice şi Agenţia Naţională pentru Achiziţiile Publice procedează la modificarea, prin ordin comun al preşedinţilor acestora, a documentelor standard şi contractului-cadru de delegare a gestiunii serviciilor publice de transport persoane în conformitate cu modificările aduse de prezenta ordonanţă de urgenţă.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VIII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Prestatorii de servicii de transport public judeţean achită obligaţiile legale către Autoritatea Naţională de Reglementare pentru Serviciile Comunitare de Utilităţi Publice - A.N.R.S.C., datorate până la data intrării în vigoare a prezentei ordonanţe de urgenţă, astfel cum sunt prevăzute la </w:t>
      </w:r>
      <w:r>
        <w:rPr>
          <w:rFonts w:ascii="Courier New" w:hAnsi="Courier New" w:cs="Courier New"/>
          <w:vanish/>
          <w:lang w:val="en-US"/>
        </w:rPr>
        <w:t>&lt;LLNK 12006    51 13 282  15104&gt;</w:t>
      </w:r>
      <w:r>
        <w:rPr>
          <w:rFonts w:ascii="Courier New" w:hAnsi="Courier New" w:cs="Courier New"/>
          <w:color w:val="0000FF"/>
          <w:u w:val="single"/>
          <w:lang w:val="en-US"/>
        </w:rPr>
        <w:t>art. 15 alin. (1) lit. d) din Legea serviciilor comunitare de utilităţi publice nr. 51/2006, republicată</w:t>
      </w:r>
      <w:r>
        <w:rPr>
          <w:rFonts w:ascii="Courier New" w:hAnsi="Courier New" w:cs="Courier New"/>
          <w:lang w:val="en-US"/>
        </w:rPr>
        <w:t>, cu modificările şi completările ulterioare.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Sumele încasate după data intrării în vigoare a prezentei ordonanţe de urgenţă, în condiţiile alin. (1), rămân la dispoziţia A.N.R.S.C.“</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IX</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Rutieră Română furnizează, la cerere, gratuit, consiliilor judeţene, informaţiile deţinute cu privire la caracteristicile parcului de vehicule.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X</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Valabilitatea actualelor programe de transport judeţean şi, după caz, a licenţelor de traseu pentru transportul rutier contra cost de persoane prin servicii regulate, la nivel judeţean, se prelungeşte până la data de 30 iunie 2023.</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solicitarea operatorilor de transport care deţin licenţe valabile la data intrării în vigoare a prezentei ordonanţe de urgenţă, cuprinse în programul de transport de persoane prin servicii regulate, Autoritatea Rutieră Română - A.R.R. prelungeşte, cu plata tarifului aferent, licenţele de traseu, în condiţiile alin. (1), pentru autobuzele deţinute şi nominalizate pe traseul respectiv, în baza de date a Autorităţii Rutiere Române - A.R.R., la data intrării în vigoare a prezentei ordonanţe de urgenţă.</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XI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Până la intrarea în vigoare a Normelor metodologice prevăzute la art. 8^2 din </w:t>
      </w:r>
      <w:r>
        <w:rPr>
          <w:rFonts w:ascii="Courier New" w:hAnsi="Courier New" w:cs="Courier New"/>
          <w:vanish/>
          <w:lang w:val="en-US"/>
        </w:rPr>
        <w:t>&lt;LLNK 12011    27132 331   0 32&gt;</w:t>
      </w:r>
      <w:r>
        <w:rPr>
          <w:rFonts w:ascii="Courier New" w:hAnsi="Courier New" w:cs="Courier New"/>
          <w:color w:val="0000FF"/>
          <w:u w:val="single"/>
          <w:lang w:val="en-US"/>
        </w:rPr>
        <w:t>Ordonanţa Guvernului nr. 27/2011</w:t>
      </w:r>
      <w:r>
        <w:rPr>
          <w:rFonts w:ascii="Courier New" w:hAnsi="Courier New" w:cs="Courier New"/>
          <w:lang w:val="en-US"/>
        </w:rPr>
        <w:t xml:space="preserve"> privind transporturile rutiere, cu modificările şi completările ulterioare, licenţele de traseu pentru transportul rutier contracost de persoane prin servicii regulate, la nivel judeţean, se emit de către Autoritatea Rutieră Română - A.R.R.</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XII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12007    92 10 201   0 98&gt;</w:t>
      </w:r>
      <w:r>
        <w:rPr>
          <w:rFonts w:ascii="Courier New" w:hAnsi="Courier New" w:cs="Courier New"/>
          <w:color w:val="0000FF"/>
          <w:u w:val="single"/>
          <w:lang w:val="en-US"/>
        </w:rPr>
        <w:t>Legea serviciilor publice de transport persoane în unităţile administrativ-teritoriale nr. 92/2007</w:t>
      </w:r>
      <w:r>
        <w:rPr>
          <w:rFonts w:ascii="Courier New" w:hAnsi="Courier New" w:cs="Courier New"/>
          <w:lang w:val="en-US"/>
        </w:rPr>
        <w:t>, publicată în Monitorul Oficial al României, Partea I, nr. 262 din 19 aprilie 2007, cu modificările şi completările ulterioare, precum şi cu cele aduse prin prezenta ordonanţă de urgenţă, se va republica după aprobarea acesteia prin lege, dându-se textelor o nouă numerotare.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XIII</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12011    27130 301   0 32&gt;</w:t>
      </w:r>
      <w:r>
        <w:rPr>
          <w:rFonts w:ascii="Courier New" w:hAnsi="Courier New" w:cs="Courier New"/>
          <w:color w:val="0000FF"/>
          <w:u w:val="single"/>
          <w:lang w:val="en-US"/>
        </w:rPr>
        <w:t>Ordonanţa Guvernului nr. 27/2011</w:t>
      </w:r>
      <w:r>
        <w:rPr>
          <w:rFonts w:ascii="Courier New" w:hAnsi="Courier New" w:cs="Courier New"/>
          <w:lang w:val="en-US"/>
        </w:rPr>
        <w:t xml:space="preserve"> privind transporturile rutiere, publicată în Monitorul Oficial al României, Partea I, nr. 625 din 2 septembrie 2011, cu modificările şi completările ulterioare, precum şi cu </w:t>
      </w:r>
      <w:r>
        <w:rPr>
          <w:rFonts w:ascii="Courier New" w:hAnsi="Courier New" w:cs="Courier New"/>
          <w:lang w:val="en-US"/>
        </w:rPr>
        <w:lastRenderedPageBreak/>
        <w:t>cele aduse prin prezenta ordonanţă de urgenţă, se va republica după aprobarea acesteia prin lege, dându-se textelor o nouă numerotare.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XIV</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12012    69 20 301   0 32&gt;</w:t>
      </w:r>
      <w:r>
        <w:rPr>
          <w:rFonts w:ascii="Courier New" w:hAnsi="Courier New" w:cs="Courier New"/>
          <w:color w:val="0000FF"/>
          <w:u w:val="single"/>
          <w:lang w:val="en-US"/>
        </w:rPr>
        <w:t>Hotărârea Guvernului nr. 69/2012</w:t>
      </w:r>
      <w:r>
        <w:rPr>
          <w:rFonts w:ascii="Courier New" w:hAnsi="Courier New" w:cs="Courier New"/>
          <w:lang w:val="en-US"/>
        </w:rPr>
        <w:t xml:space="preserve"> privind stabilirea încălcărilor cu caracter contravenţional ale prevederilor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Pr>
          <w:rFonts w:ascii="Courier New" w:hAnsi="Courier New" w:cs="Courier New"/>
          <w:vanish/>
          <w:lang w:val="en-US"/>
        </w:rPr>
        <w:t>&lt;LLNK 831996L0026           19&gt;</w:t>
      </w:r>
      <w:r>
        <w:rPr>
          <w:rFonts w:ascii="Courier New" w:hAnsi="Courier New" w:cs="Courier New"/>
          <w:color w:val="0000FF"/>
          <w:u w:val="single"/>
          <w:lang w:val="en-US"/>
        </w:rPr>
        <w:t>Directivei 96/26/CE</w:t>
      </w:r>
      <w:r>
        <w:rPr>
          <w:rFonts w:ascii="Courier New" w:hAnsi="Courier New" w:cs="Courier New"/>
          <w:lang w:val="en-US"/>
        </w:rPr>
        <w:t xml:space="preserve"> a Consiliului, ale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xml:space="preserve"> al Parlamentului European şi al Consiliului din 21 octombrie 2009 privind normele comune pentru accesul la piaţa transportului rutier internaţional de mărfuri, ale </w:t>
      </w:r>
      <w:r>
        <w:rPr>
          <w:rFonts w:ascii="Courier New" w:hAnsi="Courier New" w:cs="Courier New"/>
          <w:vanish/>
          <w:lang w:val="en-US"/>
        </w:rPr>
        <w:t>&lt;LLNK 832009R1073           34&gt;</w:t>
      </w:r>
      <w:r>
        <w:rPr>
          <w:rFonts w:ascii="Courier New" w:hAnsi="Courier New" w:cs="Courier New"/>
          <w:color w:val="0000FF"/>
          <w:u w:val="single"/>
          <w:lang w:val="en-US"/>
        </w:rPr>
        <w:t>Regulamentului (CE) nr. 1.073/2009</w:t>
      </w:r>
      <w:r>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de modificare a </w:t>
      </w:r>
      <w:r>
        <w:rPr>
          <w:rFonts w:ascii="Courier New" w:hAnsi="Courier New" w:cs="Courier New"/>
          <w:vanish/>
          <w:lang w:val="en-US"/>
        </w:rPr>
        <w:t>&lt;LLNK 832006R0561           32&gt;</w:t>
      </w:r>
      <w:r>
        <w:rPr>
          <w:rFonts w:ascii="Courier New" w:hAnsi="Courier New" w:cs="Courier New"/>
          <w:color w:val="0000FF"/>
          <w:u w:val="single"/>
          <w:lang w:val="en-US"/>
        </w:rPr>
        <w:t>Regulamentului (CE) nr. 561/2006</w:t>
      </w:r>
      <w:r>
        <w:rPr>
          <w:rFonts w:ascii="Courier New" w:hAnsi="Courier New" w:cs="Courier New"/>
          <w:lang w:val="en-US"/>
        </w:rPr>
        <w:t xml:space="preserve"> şi ale </w:t>
      </w:r>
      <w:r>
        <w:rPr>
          <w:rFonts w:ascii="Courier New" w:hAnsi="Courier New" w:cs="Courier New"/>
          <w:vanish/>
          <w:lang w:val="en-US"/>
        </w:rPr>
        <w:t>&lt;LLNK 12011    27132 331   0 33&gt;</w:t>
      </w:r>
      <w:r>
        <w:rPr>
          <w:rFonts w:ascii="Courier New" w:hAnsi="Courier New" w:cs="Courier New"/>
          <w:color w:val="0000FF"/>
          <w:u w:val="single"/>
          <w:lang w:val="en-US"/>
        </w:rPr>
        <w:t>Ordonanţei Guvernului nr. 27/2011</w:t>
      </w:r>
      <w:r>
        <w:rPr>
          <w:rFonts w:ascii="Courier New" w:hAnsi="Courier New" w:cs="Courier New"/>
          <w:lang w:val="en-US"/>
        </w:rPr>
        <w:t xml:space="preserve"> privind transporturile rutiere şi ale normelor de aplicare a acesteia, precum şi a sancţiunilor contravenţionale şi a altor măsuri aferente aplicabile în cazul constatării încălcărilor, publicată în Monitorul Oficial al României, Partea I, nr. 114 din 14 februarie 2012, cu modificările şi completările ulterioare, precum şi cu cele aduse prin prezenta ordonanţă de urgenţă, va fi republicată, dându-se textelor o nouă numerotare.</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PRIM-MINISTRU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VASILICA-VIORICA DĂNCILĂ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Contrasemnează:</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Viceprim-ministru,  ministrul dezvoltării regionale şi administraţiei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Vasile-Daniel Suciu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transporturilor,</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Alexandru-Răzvan Cuc</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Preşedintele Autorităţii Naţionale de Reglementare pentru Serviciile Comunitare de Utilităţi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Ionel Tescaru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afacerilor externe,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Teodor-Viorel Meleşcanu</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delegat pentru afaceri europene,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George Ciamba</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finanţelor publice,</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Eugen Orlando Teodorovici</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Bucureşti, 25 iunie 2019.</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Nr. 51.</w:t>
      </w:r>
    </w:p>
    <w:p w:rsidR="00FD7D1C" w:rsidRDefault="00FD7D1C" w:rsidP="00FD7D1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FD7D1C" w:rsidRDefault="00FD7D1C" w:rsidP="00FD7D1C">
      <w:pPr>
        <w:autoSpaceDE w:val="0"/>
        <w:autoSpaceDN w:val="0"/>
        <w:adjustRightInd w:val="0"/>
        <w:spacing w:after="0" w:line="240" w:lineRule="auto"/>
        <w:jc w:val="both"/>
        <w:rPr>
          <w:rFonts w:ascii="Courier New" w:hAnsi="Courier New" w:cs="Courier New"/>
          <w:lang w:val="en-US"/>
        </w:rPr>
      </w:pPr>
    </w:p>
    <w:p w:rsidR="009F578E" w:rsidRDefault="009F578E" w:rsidP="00FD7D1C">
      <w:pPr>
        <w:jc w:val="both"/>
      </w:pPr>
    </w:p>
    <w:sectPr w:rsidR="009F578E" w:rsidSect="00FD7D1C">
      <w:pgSz w:w="11909" w:h="16834" w:code="9"/>
      <w:pgMar w:top="720" w:right="720" w:bottom="720" w:left="1440" w:header="706" w:footer="706"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FD7D1C"/>
    <w:rsid w:val="00364C20"/>
    <w:rsid w:val="00844708"/>
    <w:rsid w:val="009F578E"/>
    <w:rsid w:val="00B72B65"/>
    <w:rsid w:val="00FD7D1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8261</Words>
  <Characters>47917</Characters>
  <Application>Microsoft Office Word</Application>
  <DocSecurity>0</DocSecurity>
  <Lines>399</Lines>
  <Paragraphs>112</Paragraphs>
  <ScaleCrop>false</ScaleCrop>
  <Company/>
  <LinksUpToDate>false</LinksUpToDate>
  <CharactersWithSpaces>56066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DUATLP</dc:creator>
  <cp:keywords/>
  <dc:description/>
  <cp:lastModifiedBy>DUATLP</cp:lastModifiedBy>
  <cp:revision>2</cp:revision>
  <dcterms:created xsi:type="dcterms:W3CDTF">2020-01-07T11:22:00Z</dcterms:created>
  <dcterms:modified xsi:type="dcterms:W3CDTF">2020-01-07T11:22:00Z</dcterms:modified>
</cp:coreProperties>
</file>